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C2" w:rsidRDefault="00356DC2">
      <w:pPr>
        <w:rPr>
          <w:lang w:bidi="ar-EG"/>
        </w:rPr>
      </w:pPr>
      <w:bookmarkStart w:id="0" w:name="_GoBack"/>
      <w:bookmarkEnd w:id="0"/>
      <w:r w:rsidRPr="00356DC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93485C" wp14:editId="7C4BBA2D">
                <wp:simplePos x="0" y="0"/>
                <wp:positionH relativeFrom="column">
                  <wp:posOffset>-714375</wp:posOffset>
                </wp:positionH>
                <wp:positionV relativeFrom="paragraph">
                  <wp:posOffset>-523875</wp:posOffset>
                </wp:positionV>
                <wp:extent cx="6336665" cy="786765"/>
                <wp:effectExtent l="114300" t="114300" r="140335" b="12763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665" cy="786765"/>
                          <a:chOff x="0" y="0"/>
                          <a:chExt cx="6336665" cy="786765"/>
                        </a:xfrm>
                      </wpg:grpSpPr>
                      <wps:wsp>
                        <wps:cNvPr id="3" name="مستطيل مستدير الزوايا 3"/>
                        <wps:cNvSpPr/>
                        <wps:spPr>
                          <a:xfrm>
                            <a:off x="280409" y="63427"/>
                            <a:ext cx="1672216" cy="70809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Veljovic LT Black" w:hAnsi="Veljovic LT Black" w:cs="AGA Kayrawan Regular"/>
                                  <w:sz w:val="16"/>
                                  <w:szCs w:val="16"/>
                                  <w:lang w:bidi="ar-EG"/>
                                </w:rPr>
                              </w:pPr>
                            </w:p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proofErr w:type="spellStart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Beni</w:t>
                              </w:r>
                              <w:proofErr w:type="spellEnd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- </w:t>
                              </w:r>
                              <w:proofErr w:type="spellStart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Suef</w:t>
                              </w:r>
                              <w:proofErr w:type="spellEnd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 University </w:t>
                              </w:r>
                            </w:p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ArnoldBoecklin LT" w:hAnsi="ArnoldBoecklin LT" w:cs="AGA Kayrawan Regular"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Faculty </w:t>
                              </w:r>
                              <w:r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o</w:t>
                              </w:r>
                              <w:r w:rsidRPr="00356DC2"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f Pharmacy</w:t>
                              </w:r>
                              <w:r w:rsidRPr="00356DC2">
                                <w:rPr>
                                  <w:rFonts w:ascii="ArnoldBoecklin LT" w:hAnsi="ArnoldBoecklin LT" w:cs="AGA Kayrawan Regular"/>
                                  <w:sz w:val="16"/>
                                  <w:szCs w:val="16"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ستطيل مستدير الزوايا 4"/>
                        <wps:cNvSpPr/>
                        <wps:spPr>
                          <a:xfrm>
                            <a:off x="0" y="0"/>
                            <a:ext cx="6336665" cy="78676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ستطيل مستدير الزوايا 2"/>
                        <wps:cNvSpPr/>
                        <wps:spPr>
                          <a:xfrm>
                            <a:off x="4908550" y="63427"/>
                            <a:ext cx="1327689" cy="6572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56DC2" w:rsidRPr="00356DC2" w:rsidRDefault="00356DC2" w:rsidP="00356DC2">
                              <w:pPr>
                                <w:spacing w:line="160" w:lineRule="exact"/>
                                <w:rPr>
                                  <w:rFonts w:asciiTheme="majorHAnsi" w:hAnsiTheme="majorHAnsi" w:cs="AGA Kayrawan Regular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Theme="majorHAnsi" w:hAnsiTheme="majorHAnsi" w:cs="AGA Kayrawan Regular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 xml:space="preserve">جامعـــــــة بنـــــــي سويــــــــف </w:t>
                              </w:r>
                            </w:p>
                            <w:p w:rsidR="00356DC2" w:rsidRPr="00356DC2" w:rsidRDefault="00356DC2" w:rsidP="00356DC2">
                              <w:pPr>
                                <w:spacing w:line="160" w:lineRule="exact"/>
                                <w:rPr>
                                  <w:rFonts w:asciiTheme="majorHAnsi" w:hAnsiTheme="majorHAnsi" w:cs="GE MB MB Medium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Theme="majorHAnsi" w:hAnsiTheme="majorHAnsi" w:cs="AGA Kayrawan Regular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كلية الصيدلة</w:t>
                              </w:r>
                              <w:r w:rsidRPr="00356DC2">
                                <w:rPr>
                                  <w:rFonts w:asciiTheme="majorHAnsi" w:hAnsiTheme="majorHAnsi" w:cs="GE MB MB Medium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3485C" id="مجموعة 10" o:spid="_x0000_s1026" style="position:absolute;left:0;text-align:left;margin-left:-56.25pt;margin-top:-41.25pt;width:498.95pt;height:61.95pt;z-index:251659264;mso-height-relative:margin" coordsize="63366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">
                <v:roundrect id="مستطيل مستدير الزوايا 3" o:spid="_x0000_s1027" style="position:absolute;left:2804;top:634;width:16722;height:708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a38IA&#10;AADaAAAADwAAAGRycy9kb3ducmV2LnhtbESPUWvCMBSF3wf7D+EOfBmabrJOqlHmQBB8GNb9gEtz&#10;bYrNTUlirf/eCIKPh3POdziL1WBb0ZMPjWMFH5MMBHHldMO1gv/DZjwDESKyxtYxKbhSgNXy9WWB&#10;hXYX3lNfxlokCIcCFZgYu0LKUBmyGCauI07e0XmLMUlfS+3xkuC2lZ9ZlkuLDacFgx39GqpO5dkq&#10;yJty9u77dXb+6tb++hd2xm6+lRq9DT9zEJGG+Aw/2lutYAr3K+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RrfwgAAANoAAAAPAAAAAAAAAAAAAAAAAJgCAABkcnMvZG93&#10;bnJldi54bWxQSwUGAAAAAAQABAD1AAAAhwMAAAAA&#10;" fillcolor="window" stroked="f" strokeweight="1pt">
                  <v:stroke joinstyle="miter"/>
                  <v:textbox>
                    <w:txbxContent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Veljovic LT Black" w:hAnsi="Veljovic LT Black" w:cs="AGA Kayrawan Regular"/>
                            <w:sz w:val="16"/>
                            <w:szCs w:val="16"/>
                            <w:lang w:bidi="ar-EG"/>
                          </w:rPr>
                        </w:pPr>
                      </w:p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</w:pPr>
                        <w:proofErr w:type="spellStart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Beni</w:t>
                        </w:r>
                        <w:proofErr w:type="spellEnd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- </w:t>
                        </w:r>
                        <w:proofErr w:type="spellStart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Suef</w:t>
                        </w:r>
                        <w:proofErr w:type="spellEnd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 University </w:t>
                        </w:r>
                      </w:p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ArnoldBoecklin LT" w:hAnsi="ArnoldBoecklin LT" w:cs="AGA Kayrawan Regular"/>
                            <w:sz w:val="16"/>
                            <w:szCs w:val="16"/>
                            <w:lang w:bidi="ar-EG"/>
                          </w:rPr>
                        </w:pPr>
                        <w:r w:rsidRPr="00356DC2"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Faculty </w:t>
                        </w:r>
                        <w:r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o</w:t>
                        </w:r>
                        <w:r w:rsidRPr="00356DC2"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f Pharmacy</w:t>
                        </w:r>
                        <w:r w:rsidRPr="00356DC2">
                          <w:rPr>
                            <w:rFonts w:ascii="ArnoldBoecklin LT" w:hAnsi="ArnoldBoecklin LT" w:cs="AGA Kayrawan Regular"/>
                            <w:sz w:val="16"/>
                            <w:szCs w:val="16"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 مستدير الزوايا 4" o:spid="_x0000_s1028" style="position:absolute;width:63366;height:7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zmcMA&#10;AADaAAAADwAAAGRycy9kb3ducmV2LnhtbESPUWvCQBCE3wv9D8cWfNO9ailt9BQNCoUWQW3fl9ya&#10;pOb2Qu7U9N/3CkIfh5n5hpkteteoC3eh9mLgcaRBsRTe1lIa+Dxshi+gQiSx1HhhAz8cYDG/v5tR&#10;Zv1VdnzZx1IliISMDFQxthliKCp2FEa+ZUne0XeOYpJdibaja4K7BsdaP6OjWtJCRS3nFRen/dkZ&#10;eN995GvEfLKSwyt+jb/XeqtPxgwe+uUUVOQ+/odv7Tdr4An+rqQbg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lzmcMAAADaAAAADwAAAAAAAAAAAAAAAACYAgAAZHJzL2Rv&#10;d25yZXYueG1sUEsFBgAAAAAEAAQA9QAAAIgDAAAAAA==&#10;" filled="f" strokecolor="windowText" strokeweight="1pt">
                  <v:stroke joinstyle="miter"/>
                </v:roundrect>
                <v:roundrect id="مستطيل مستدير الزوايا 2" o:spid="_x0000_s1029" style="position:absolute;left:49085;top:634;width:13277;height:6572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/RMEA&#10;AADaAAAADwAAAGRycy9kb3ducmV2LnhtbESP0YrCMBRE3xf8h3AFXxZNV9CVahRdEAQfxK4fcGmu&#10;TbG5KUms9e+NsLCPw8ycYVab3jaiIx9qxwq+JhkI4tLpmisFl9/9eAEiRGSNjWNS8KQAm/XgY4W5&#10;dg8+U1fESiQIhxwVmBjbXMpQGrIYJq4lTt7VeYsxSV9J7fGR4LaR0yybS4s1pwWDLf0YKm/F3SqY&#10;18Xi03e77D5rd/55Ckdj999KjYb9dgkiUh//w3/tg1Ywhfe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v0TBAAAA2gAAAA8AAAAAAAAAAAAAAAAAmAIAAGRycy9kb3du&#10;cmV2LnhtbFBLBQYAAAAABAAEAPUAAACGAwAAAAA=&#10;" fillcolor="window" stroked="f" strokeweight="1pt">
                  <v:stroke joinstyle="miter"/>
                  <v:textbox>
                    <w:txbxContent>
                      <w:p w:rsidR="00356DC2" w:rsidRPr="00356DC2" w:rsidRDefault="00356DC2" w:rsidP="00356DC2">
                        <w:pPr>
                          <w:spacing w:line="160" w:lineRule="exact"/>
                          <w:rPr>
                            <w:rFonts w:asciiTheme="majorHAnsi" w:hAnsiTheme="majorHAnsi" w:cs="AGA Kayrawan Regular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356DC2">
                          <w:rPr>
                            <w:rFonts w:asciiTheme="majorHAnsi" w:hAnsiTheme="majorHAnsi" w:cs="AGA Kayrawan Regular" w:hint="cs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  <w:t xml:space="preserve">جامعـــــــة بنـــــــي سويــــــــف </w:t>
                        </w:r>
                      </w:p>
                      <w:p w:rsidR="00356DC2" w:rsidRPr="00356DC2" w:rsidRDefault="00356DC2" w:rsidP="00356DC2">
                        <w:pPr>
                          <w:spacing w:line="160" w:lineRule="exact"/>
                          <w:rPr>
                            <w:rFonts w:asciiTheme="majorHAnsi" w:hAnsiTheme="majorHAnsi" w:cs="GE MB MB Medium"/>
                            <w:b/>
                            <w:bCs/>
                            <w:sz w:val="16"/>
                            <w:szCs w:val="16"/>
                            <w:u w:val="single"/>
                            <w:rtl/>
                            <w:lang w:bidi="ar-EG"/>
                          </w:rPr>
                        </w:pPr>
                        <w:r w:rsidRPr="00356DC2">
                          <w:rPr>
                            <w:rFonts w:asciiTheme="majorHAnsi" w:hAnsiTheme="majorHAnsi" w:cs="AGA Kayrawan Regular" w:hint="cs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  <w:t>كلية الصيدلة</w:t>
                        </w:r>
                        <w:r w:rsidRPr="00356DC2">
                          <w:rPr>
                            <w:rFonts w:asciiTheme="majorHAnsi" w:hAnsiTheme="majorHAnsi" w:cs="GE MB MB Medium" w:hint="cs"/>
                            <w:b/>
                            <w:bCs/>
                            <w:sz w:val="16"/>
                            <w:szCs w:val="16"/>
                            <w:u w:val="single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3196E5" wp14:editId="77769732">
            <wp:simplePos x="0" y="0"/>
            <wp:positionH relativeFrom="column">
              <wp:posOffset>2266950</wp:posOffset>
            </wp:positionH>
            <wp:positionV relativeFrom="paragraph">
              <wp:posOffset>-457201</wp:posOffset>
            </wp:positionV>
            <wp:extent cx="847725" cy="7060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70" cy="709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DC2" w:rsidRDefault="00356DC2" w:rsidP="00356DC2">
      <w:pPr>
        <w:rPr>
          <w:lang w:bidi="ar-EG"/>
        </w:rPr>
      </w:pPr>
    </w:p>
    <w:p w:rsidR="00356DC2" w:rsidRDefault="00356DC2" w:rsidP="00ED4C66">
      <w:pPr>
        <w:tabs>
          <w:tab w:val="left" w:pos="3416"/>
        </w:tabs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56D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استمارة تقييم الورقة الامتحانية</w:t>
      </w:r>
    </w:p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القسم :</w:t>
      </w:r>
    </w:p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اسم المقرر:                                                              كود المقرر:</w:t>
      </w:r>
    </w:p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الفرقة/ المستوى:                                                      العام الدراسى:</w:t>
      </w:r>
    </w:p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517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096"/>
        <w:gridCol w:w="2131"/>
      </w:tblGrid>
      <w:tr w:rsidR="00900161" w:rsidTr="00ED4C66">
        <w:trPr>
          <w:trHeight w:val="282"/>
        </w:trPr>
        <w:tc>
          <w:tcPr>
            <w:tcW w:w="4678" w:type="dxa"/>
            <w:gridSpan w:val="2"/>
          </w:tcPr>
          <w:p w:rsidR="00900161" w:rsidRPr="00ED4C66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عناصر التقييم</w:t>
            </w:r>
          </w:p>
        </w:tc>
        <w:tc>
          <w:tcPr>
            <w:tcW w:w="1134" w:type="dxa"/>
            <w:vMerge w:val="restart"/>
          </w:tcPr>
          <w:p w:rsidR="00900161" w:rsidRPr="00ED4C66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مستوفى</w:t>
            </w:r>
          </w:p>
        </w:tc>
        <w:tc>
          <w:tcPr>
            <w:tcW w:w="1096" w:type="dxa"/>
            <w:vMerge w:val="restart"/>
          </w:tcPr>
          <w:p w:rsidR="00900161" w:rsidRPr="00ED4C66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غير مستوفى</w:t>
            </w:r>
          </w:p>
        </w:tc>
        <w:tc>
          <w:tcPr>
            <w:tcW w:w="2131" w:type="dxa"/>
            <w:vMerge w:val="restart"/>
          </w:tcPr>
          <w:p w:rsidR="00900161" w:rsidRPr="00ED4C66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8B0686" w:rsidTr="00ED4C66">
        <w:trPr>
          <w:trHeight w:val="515"/>
        </w:trPr>
        <w:tc>
          <w:tcPr>
            <w:tcW w:w="4678" w:type="dxa"/>
            <w:gridSpan w:val="2"/>
          </w:tcPr>
          <w:p w:rsidR="008B0686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اولاً: من حيث الشكل</w:t>
            </w:r>
          </w:p>
        </w:tc>
        <w:tc>
          <w:tcPr>
            <w:tcW w:w="1134" w:type="dxa"/>
            <w:vMerge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  <w:vMerge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vMerge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rPr>
          <w:trHeight w:val="227"/>
        </w:trPr>
        <w:tc>
          <w:tcPr>
            <w:tcW w:w="709" w:type="dxa"/>
            <w:vAlign w:val="center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البيانات الاساسية للامتحان مستوفاة ( شعار الجامعة-اسم الكلية-اسم القسم- اسم المقرر-كود المقرر-الفرقة- زمن الامتحان- التاريخ-العام الدراسى-ترتيب الاسئلة-عدد اوراق الامتحان-عبارة الانتهاء- اسماء الممتحنين)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ورقة الامتحان مكتوبة على الكمبيوتر بخط واضح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ورقة الامتحان مطبوعة طباعة جيدة ومقروءة بوضوح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ورقة الامتحان خالية من الاخطاء المطبعية او اللغوية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تحدد الورقة الامتحانية عدد صفحات الاختبار ( اذا كان اكثر من ورقة)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900161">
            <w:pPr>
              <w:pStyle w:val="ListParagraph"/>
              <w:numPr>
                <w:ilvl w:val="0"/>
                <w:numId w:val="1"/>
              </w:num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الدرجات موزعة بوضوح بجانب كل سؤال رئيسى وايضاً بجانب كل جزء من اجزاء السؤال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8B0686" w:rsidTr="00ED4C66">
        <w:trPr>
          <w:trHeight w:val="654"/>
        </w:trPr>
        <w:tc>
          <w:tcPr>
            <w:tcW w:w="4678" w:type="dxa"/>
            <w:gridSpan w:val="2"/>
          </w:tcPr>
          <w:p w:rsidR="008B0686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ثانياً: من حيث المضمون</w:t>
            </w:r>
          </w:p>
        </w:tc>
        <w:tc>
          <w:tcPr>
            <w:tcW w:w="1134" w:type="dxa"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8B068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8B0686" w:rsidRDefault="00900161" w:rsidP="008B068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ورقة الامتحان مكتوبة بلغة سهلة واضحة ولاتحتمل اللبس او الغموض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8B0686" w:rsidRDefault="00900161" w:rsidP="008B068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8B068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مراعاة الصحة اللغوية فى صياغة الاسئلة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8B0686" w:rsidRDefault="00900161" w:rsidP="008B068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C43A85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اتساق لغة الامتحان مع لغة التدريس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8B0686" w:rsidRDefault="00900161" w:rsidP="008B068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اسئلة الامتحان مناسب للوقت المخصص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8B0686" w:rsidRDefault="00900161" w:rsidP="008B068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تتدرج مستويات اسئلة الامتحان من السهل الى الصعب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شمولية ورقة الامتحان لمحتوى المقرر </w:t>
            </w: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طبقا لتوصيف المقرر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مراعاة الاهمية النسبية لكل موضوع فى توزيع درجات الامتحان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الامتحان يقيس نواتج التعلم المستهدفة </w:t>
            </w:r>
            <w:r w:rsidRPr="00ED4C6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ILOS)</w:t>
            </w: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الامتحان يغطى المستويات المعرفية المختلفة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C43A85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تتضمن الورقة الامتحانية اسئلة موضوعية ومقالية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C43A85" w:rsidRDefault="00900161" w:rsidP="00C43A85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ED4C6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تتنوع الاسئلة الموضوعية بين الاختيار من متعدد والصواب والخطا والمزاوجة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ED4C6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ED4C6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تجنب تكرار والتداخل بين الاسئلة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00161" w:rsidTr="00ED4C66">
        <w:tc>
          <w:tcPr>
            <w:tcW w:w="709" w:type="dxa"/>
          </w:tcPr>
          <w:p w:rsidR="00900161" w:rsidRPr="00ED4C66" w:rsidRDefault="00900161" w:rsidP="00ED4C66">
            <w:pPr>
              <w:pStyle w:val="ListParagraph"/>
              <w:numPr>
                <w:ilvl w:val="0"/>
                <w:numId w:val="2"/>
              </w:num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9" w:type="dxa"/>
          </w:tcPr>
          <w:p w:rsidR="00900161" w:rsidRPr="00ED4C66" w:rsidRDefault="00ED4C6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ED4C6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يشتمل الامتحان على سؤال او اكثر للطالب المتميز</w:t>
            </w:r>
          </w:p>
        </w:tc>
        <w:tc>
          <w:tcPr>
            <w:tcW w:w="1134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96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</w:tcPr>
          <w:p w:rsidR="00900161" w:rsidRDefault="00900161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D4C66" w:rsidTr="00ED4C66">
        <w:trPr>
          <w:trHeight w:val="2913"/>
        </w:trPr>
        <w:tc>
          <w:tcPr>
            <w:tcW w:w="9039" w:type="dxa"/>
            <w:gridSpan w:val="5"/>
          </w:tcPr>
          <w:p w:rsidR="00ED4C66" w:rsidRPr="00ED4C66" w:rsidRDefault="00ED4C66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ED4C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ملاحظات اخرى:</w:t>
            </w:r>
          </w:p>
        </w:tc>
      </w:tr>
    </w:tbl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91BD3" w:rsidRDefault="00ED4C66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القائم بالتدريس:</w:t>
      </w:r>
    </w:p>
    <w:p w:rsidR="00ED4C66" w:rsidRDefault="00ED4C66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رئيس القسم:</w:t>
      </w:r>
    </w:p>
    <w:p w:rsidR="00ED4C66" w:rsidRDefault="00ED4C66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عضو لجنة تقييم الامتحانات:</w:t>
      </w:r>
    </w:p>
    <w:p w:rsidR="00ED4C66" w:rsidRPr="00356DC2" w:rsidRDefault="00ED4C66" w:rsidP="00ED4C66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التاريخ:</w:t>
      </w:r>
    </w:p>
    <w:sectPr w:rsidR="00ED4C66" w:rsidRPr="00356DC2" w:rsidSect="006134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ljovic LT Black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GA Kayrawa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noldBoecklin L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MB MB Medium">
    <w:altName w:val="Arial"/>
    <w:panose1 w:val="00000000000000000000"/>
    <w:charset w:val="B2"/>
    <w:family w:val="modern"/>
    <w:notTrueType/>
    <w:pitch w:val="variable"/>
    <w:sig w:usb0="00002000" w:usb1="80000100" w:usb2="0000002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5035"/>
    <w:multiLevelType w:val="hybridMultilevel"/>
    <w:tmpl w:val="29783EB6"/>
    <w:lvl w:ilvl="0" w:tplc="1B8AD9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E0C1D"/>
    <w:multiLevelType w:val="hybridMultilevel"/>
    <w:tmpl w:val="20A81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4"/>
    <w:rsid w:val="00091BD3"/>
    <w:rsid w:val="00356DC2"/>
    <w:rsid w:val="00573BBD"/>
    <w:rsid w:val="006134F0"/>
    <w:rsid w:val="006D43B4"/>
    <w:rsid w:val="00716690"/>
    <w:rsid w:val="008B0686"/>
    <w:rsid w:val="00900161"/>
    <w:rsid w:val="00A32574"/>
    <w:rsid w:val="00AE67A6"/>
    <w:rsid w:val="00C43A85"/>
    <w:rsid w:val="00E17D60"/>
    <w:rsid w:val="00E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9C38D6-5865-4846-9017-4AE05D5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cp:lastPrinted>2021-12-10T19:50:00Z</cp:lastPrinted>
  <dcterms:created xsi:type="dcterms:W3CDTF">2021-12-11T14:32:00Z</dcterms:created>
  <dcterms:modified xsi:type="dcterms:W3CDTF">2021-12-11T14:32:00Z</dcterms:modified>
</cp:coreProperties>
</file>