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91" w:rsidRDefault="00460A91" w:rsidP="00460A91">
      <w:pPr>
        <w:jc w:val="center"/>
        <w:rPr>
          <w:b/>
          <w:bCs/>
          <w:sz w:val="32"/>
          <w:szCs w:val="32"/>
          <w:rtl/>
        </w:rPr>
      </w:pPr>
      <w:r w:rsidRPr="00097D1D">
        <w:rPr>
          <w:rFonts w:hint="cs"/>
          <w:b/>
          <w:bCs/>
          <w:sz w:val="32"/>
          <w:szCs w:val="32"/>
          <w:rtl/>
        </w:rPr>
        <w:t xml:space="preserve">السيرة الذاتية </w:t>
      </w:r>
    </w:p>
    <w:p w:rsidR="00460A91" w:rsidRPr="00097D1D" w:rsidRDefault="00460A91" w:rsidP="00460A91">
      <w:pPr>
        <w:jc w:val="center"/>
        <w:rPr>
          <w:b/>
          <w:bCs/>
          <w:sz w:val="32"/>
          <w:szCs w:val="32"/>
          <w:rtl/>
        </w:rPr>
      </w:pPr>
    </w:p>
    <w:p w:rsidR="00460A91" w:rsidRDefault="00460A91" w:rsidP="00460A91">
      <w:pPr>
        <w:rPr>
          <w:b/>
          <w:bCs/>
          <w:sz w:val="32"/>
          <w:szCs w:val="32"/>
          <w:rtl/>
        </w:rPr>
      </w:pPr>
      <w:r w:rsidRPr="00097D1D">
        <w:rPr>
          <w:rFonts w:hint="cs"/>
          <w:b/>
          <w:bCs/>
          <w:sz w:val="32"/>
          <w:szCs w:val="32"/>
          <w:rtl/>
        </w:rPr>
        <w:t>الاسم /وحيد عيسى موسى</w:t>
      </w:r>
      <w:r>
        <w:rPr>
          <w:rFonts w:hint="cs"/>
          <w:b/>
          <w:bCs/>
          <w:sz w:val="32"/>
          <w:szCs w:val="32"/>
          <w:rtl/>
        </w:rPr>
        <w:t xml:space="preserve"> سعد</w:t>
      </w:r>
      <w:r w:rsidRPr="00097D1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.</w:t>
      </w:r>
    </w:p>
    <w:p w:rsidR="00460A91" w:rsidRPr="00097D1D" w:rsidRDefault="00460A91" w:rsidP="00460A91">
      <w:pPr>
        <w:rPr>
          <w:b/>
          <w:bCs/>
          <w:sz w:val="32"/>
          <w:szCs w:val="32"/>
          <w:rtl/>
        </w:rPr>
      </w:pPr>
    </w:p>
    <w:p w:rsidR="00460A91" w:rsidRDefault="00460A91" w:rsidP="00460A91">
      <w:pPr>
        <w:rPr>
          <w:b/>
          <w:bCs/>
          <w:sz w:val="32"/>
          <w:szCs w:val="32"/>
          <w:rtl/>
        </w:rPr>
      </w:pPr>
      <w:r w:rsidRPr="00097D1D">
        <w:rPr>
          <w:rFonts w:hint="cs"/>
          <w:b/>
          <w:bCs/>
          <w:sz w:val="32"/>
          <w:szCs w:val="32"/>
          <w:rtl/>
        </w:rPr>
        <w:t xml:space="preserve">العمل /مدرس </w:t>
      </w:r>
      <w:r w:rsidRPr="00097D1D">
        <w:rPr>
          <w:b/>
          <w:bCs/>
          <w:sz w:val="32"/>
          <w:szCs w:val="32"/>
          <w:rtl/>
        </w:rPr>
        <w:t>–</w:t>
      </w:r>
      <w:r w:rsidRPr="00097D1D">
        <w:rPr>
          <w:rFonts w:hint="cs"/>
          <w:b/>
          <w:bCs/>
          <w:sz w:val="32"/>
          <w:szCs w:val="32"/>
          <w:rtl/>
        </w:rPr>
        <w:t xml:space="preserve"> كلية الآداب </w:t>
      </w:r>
      <w:r w:rsidRPr="00097D1D">
        <w:rPr>
          <w:b/>
          <w:bCs/>
          <w:sz w:val="32"/>
          <w:szCs w:val="32"/>
          <w:rtl/>
        </w:rPr>
        <w:t>–</w:t>
      </w:r>
      <w:r w:rsidRPr="00097D1D">
        <w:rPr>
          <w:rFonts w:hint="cs"/>
          <w:b/>
          <w:bCs/>
          <w:sz w:val="32"/>
          <w:szCs w:val="32"/>
          <w:rtl/>
        </w:rPr>
        <w:t xml:space="preserve"> جامعة بني سويف .</w:t>
      </w:r>
    </w:p>
    <w:p w:rsidR="00460A91" w:rsidRDefault="00460A91" w:rsidP="00460A91">
      <w:pPr>
        <w:rPr>
          <w:b/>
          <w:bCs/>
          <w:sz w:val="32"/>
          <w:szCs w:val="32"/>
          <w:rtl/>
        </w:rPr>
      </w:pPr>
    </w:p>
    <w:p w:rsidR="00460A91" w:rsidRDefault="00460A91" w:rsidP="00460A9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معلومات الاتصال :محمول 01147683573 .</w:t>
      </w:r>
    </w:p>
    <w:p w:rsidR="00460A91" w:rsidRDefault="00460A91" w:rsidP="00460A91">
      <w:pPr>
        <w:rPr>
          <w:b/>
          <w:bCs/>
          <w:sz w:val="32"/>
          <w:szCs w:val="32"/>
          <w:rtl/>
        </w:rPr>
      </w:pPr>
    </w:p>
    <w:p w:rsidR="00460A91" w:rsidRPr="00097D1D" w:rsidRDefault="00460A91" w:rsidP="00460A91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wahidsaad@yahoo.com.</w:t>
      </w:r>
    </w:p>
    <w:p w:rsidR="00460A91" w:rsidRPr="00E144E9" w:rsidRDefault="00460A91" w:rsidP="00460A91">
      <w:pPr>
        <w:rPr>
          <w:b/>
          <w:bCs/>
          <w:sz w:val="32"/>
          <w:szCs w:val="32"/>
          <w:rtl/>
        </w:rPr>
      </w:pPr>
    </w:p>
    <w:p w:rsidR="00460A91" w:rsidRDefault="00460A91" w:rsidP="00460A91">
      <w:pPr>
        <w:tabs>
          <w:tab w:val="left" w:pos="3266"/>
        </w:tabs>
        <w:ind w:left="-874" w:right="-900" w:firstLine="180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العمل الحالي</w:t>
      </w:r>
    </w:p>
    <w:p w:rsidR="00460A91" w:rsidRDefault="00460A91" w:rsidP="00460A91">
      <w:pPr>
        <w:tabs>
          <w:tab w:val="left" w:pos="3266"/>
        </w:tabs>
        <w:ind w:left="-874" w:right="-900" w:firstLine="180"/>
        <w:rPr>
          <w:sz w:val="32"/>
          <w:szCs w:val="32"/>
          <w:rtl/>
        </w:rPr>
      </w:pPr>
      <w:r w:rsidRPr="000C4258">
        <w:rPr>
          <w:rFonts w:hint="cs"/>
          <w:sz w:val="32"/>
          <w:szCs w:val="32"/>
          <w:rtl/>
        </w:rPr>
        <w:t xml:space="preserve">مدرس </w:t>
      </w:r>
      <w:r w:rsidRPr="000C4258">
        <w:rPr>
          <w:sz w:val="32"/>
          <w:szCs w:val="32"/>
          <w:rtl/>
        </w:rPr>
        <w:t>–</w:t>
      </w:r>
      <w:r w:rsidRPr="000C4258">
        <w:rPr>
          <w:rFonts w:hint="cs"/>
          <w:sz w:val="32"/>
          <w:szCs w:val="32"/>
          <w:rtl/>
        </w:rPr>
        <w:t xml:space="preserve"> كلية الآداب </w:t>
      </w:r>
      <w:r w:rsidRPr="000C4258">
        <w:rPr>
          <w:sz w:val="32"/>
          <w:szCs w:val="32"/>
          <w:rtl/>
        </w:rPr>
        <w:t>–</w:t>
      </w:r>
      <w:r w:rsidRPr="000C4258">
        <w:rPr>
          <w:rFonts w:hint="cs"/>
          <w:sz w:val="32"/>
          <w:szCs w:val="32"/>
          <w:rtl/>
        </w:rPr>
        <w:t xml:space="preserve"> جامعة بني سويف.</w:t>
      </w:r>
    </w:p>
    <w:p w:rsidR="00460A91" w:rsidRDefault="00460A91" w:rsidP="00460A91">
      <w:pPr>
        <w:tabs>
          <w:tab w:val="left" w:pos="3266"/>
        </w:tabs>
        <w:ind w:left="-874" w:right="-900" w:firstLine="180"/>
        <w:rPr>
          <w:sz w:val="32"/>
          <w:szCs w:val="32"/>
          <w:rtl/>
        </w:rPr>
      </w:pPr>
    </w:p>
    <w:p w:rsidR="00460A91" w:rsidRPr="008A4BA3" w:rsidRDefault="00460A91" w:rsidP="00460A91">
      <w:pPr>
        <w:tabs>
          <w:tab w:val="left" w:pos="3266"/>
        </w:tabs>
        <w:ind w:left="-874" w:right="-900" w:firstLine="180"/>
        <w:rPr>
          <w:b/>
          <w:bCs/>
          <w:sz w:val="32"/>
          <w:szCs w:val="32"/>
          <w:rtl/>
        </w:rPr>
      </w:pPr>
      <w:r w:rsidRPr="008A4BA3">
        <w:rPr>
          <w:rFonts w:hint="cs"/>
          <w:b/>
          <w:bCs/>
          <w:sz w:val="32"/>
          <w:szCs w:val="32"/>
          <w:rtl/>
        </w:rPr>
        <w:t>العمل الإداري</w:t>
      </w:r>
    </w:p>
    <w:p w:rsidR="00460A91" w:rsidRDefault="00460A91" w:rsidP="00460A91">
      <w:pPr>
        <w:tabs>
          <w:tab w:val="left" w:pos="3266"/>
        </w:tabs>
        <w:ind w:left="-874" w:right="-900" w:firstLine="1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المدير التنفيذي لوحدة ضمان الجودة والاعتماد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كلية الآداب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جامعة بني سويف.</w:t>
      </w:r>
    </w:p>
    <w:p w:rsidR="00460A91" w:rsidRDefault="00460A91" w:rsidP="00460A91">
      <w:pPr>
        <w:tabs>
          <w:tab w:val="left" w:pos="3266"/>
        </w:tabs>
        <w:ind w:left="-874" w:right="-900" w:firstLine="180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خبير استراتيجي بمؤسسات التعليم العالي، معتمد من وزارة التعليم العالي المصرية.</w:t>
      </w:r>
    </w:p>
    <w:p w:rsidR="00460A91" w:rsidRPr="000C4258" w:rsidRDefault="00460A91" w:rsidP="00460A91">
      <w:pPr>
        <w:tabs>
          <w:tab w:val="left" w:pos="3266"/>
        </w:tabs>
        <w:ind w:left="-874" w:right="-900" w:firstLine="180"/>
        <w:rPr>
          <w:sz w:val="32"/>
          <w:szCs w:val="32"/>
          <w:rtl/>
          <w:lang w:bidi="ar-SA"/>
        </w:rPr>
      </w:pPr>
    </w:p>
    <w:p w:rsidR="00460A91" w:rsidRPr="008A4BA3" w:rsidRDefault="00460A91" w:rsidP="00460A91">
      <w:pPr>
        <w:tabs>
          <w:tab w:val="left" w:pos="3266"/>
        </w:tabs>
        <w:ind w:left="-874" w:right="-900" w:firstLine="180"/>
        <w:rPr>
          <w:b/>
          <w:bCs/>
          <w:sz w:val="32"/>
          <w:szCs w:val="32"/>
          <w:rtl/>
        </w:rPr>
      </w:pPr>
      <w:r w:rsidRPr="008A4BA3">
        <w:rPr>
          <w:rFonts w:hint="cs"/>
          <w:b/>
          <w:bCs/>
          <w:sz w:val="32"/>
          <w:szCs w:val="32"/>
          <w:rtl/>
        </w:rPr>
        <w:t xml:space="preserve">العمل </w:t>
      </w:r>
      <w:r>
        <w:rPr>
          <w:rFonts w:hint="cs"/>
          <w:b/>
          <w:bCs/>
          <w:sz w:val="32"/>
          <w:szCs w:val="32"/>
          <w:rtl/>
        </w:rPr>
        <w:t xml:space="preserve">الإداري </w:t>
      </w:r>
      <w:r w:rsidRPr="008A4BA3">
        <w:rPr>
          <w:rFonts w:hint="cs"/>
          <w:b/>
          <w:bCs/>
          <w:sz w:val="32"/>
          <w:szCs w:val="32"/>
          <w:rtl/>
        </w:rPr>
        <w:t>السابق</w:t>
      </w:r>
    </w:p>
    <w:p w:rsidR="00460A91" w:rsidRDefault="00460A91" w:rsidP="00460A91">
      <w:pPr>
        <w:tabs>
          <w:tab w:val="left" w:pos="3266"/>
        </w:tabs>
        <w:ind w:left="-874" w:right="-900" w:firstLine="1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مدير مركز التعليم الإلكتروني بالجامعة.</w:t>
      </w:r>
    </w:p>
    <w:p w:rsidR="00460A91" w:rsidRDefault="00460A91" w:rsidP="00460A91">
      <w:pPr>
        <w:tabs>
          <w:tab w:val="left" w:pos="3266"/>
        </w:tabs>
        <w:ind w:left="-874" w:right="-900" w:firstLine="180"/>
        <w:rPr>
          <w:sz w:val="32"/>
          <w:szCs w:val="32"/>
          <w:rtl/>
        </w:rPr>
      </w:pPr>
    </w:p>
    <w:p w:rsidR="00460A91" w:rsidRPr="00097D1D" w:rsidRDefault="00460A91" w:rsidP="00460A91">
      <w:pPr>
        <w:tabs>
          <w:tab w:val="left" w:pos="3266"/>
        </w:tabs>
        <w:ind w:left="-874" w:right="-900" w:firstLine="180"/>
        <w:rPr>
          <w:b/>
          <w:bCs/>
          <w:sz w:val="32"/>
          <w:szCs w:val="32"/>
          <w:rtl/>
          <w:lang w:bidi="ar-SA"/>
        </w:rPr>
      </w:pPr>
      <w:r w:rsidRPr="00097D1D">
        <w:rPr>
          <w:b/>
          <w:bCs/>
          <w:sz w:val="32"/>
          <w:szCs w:val="32"/>
          <w:rtl/>
          <w:lang w:bidi="ar-SA"/>
        </w:rPr>
        <w:t>الدرجات العلمية:</w:t>
      </w:r>
    </w:p>
    <w:p w:rsidR="00460A91" w:rsidRPr="00B65DC5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t xml:space="preserve">وحيد عيسى موسى .خدمات المعلومات الإلكترونية في بعض المكتبات القومية والعامة المصرية </w:t>
      </w:r>
      <w:r w:rsidRPr="007B3109">
        <w:rPr>
          <w:rFonts w:hint="cs"/>
          <w:b/>
          <w:bCs/>
          <w:sz w:val="32"/>
          <w:szCs w:val="32"/>
          <w:rtl/>
          <w:lang w:bidi="ar-SA"/>
        </w:rPr>
        <w:t>: دراسة ميدانية لإدارة الجودة الشاملة</w:t>
      </w:r>
      <w:r w:rsidRPr="00B65DC5">
        <w:rPr>
          <w:rFonts w:hint="cs"/>
          <w:sz w:val="32"/>
          <w:szCs w:val="32"/>
          <w:rtl/>
          <w:lang w:bidi="ar-SA"/>
        </w:rPr>
        <w:t xml:space="preserve"> ؛إشراف محمد جلال سيد غندور ؛ إشراف مشارك فايزة دسوقي أحمد . </w:t>
      </w:r>
      <w:r w:rsidRPr="00B65DC5">
        <w:rPr>
          <w:sz w:val="32"/>
          <w:szCs w:val="32"/>
          <w:rtl/>
          <w:lang w:bidi="ar-SA"/>
        </w:rPr>
        <w:t>–</w:t>
      </w:r>
      <w:r w:rsidRPr="00B65DC5">
        <w:rPr>
          <w:rFonts w:hint="cs"/>
          <w:sz w:val="32"/>
          <w:szCs w:val="32"/>
          <w:rtl/>
          <w:lang w:bidi="ar-SA"/>
        </w:rPr>
        <w:t xml:space="preserve"> جامعة بني سويف ،كلية الآداب ،قسم المكتبات والوثائق . - 2007</w:t>
      </w:r>
      <w:r w:rsidRPr="00B65DC5">
        <w:rPr>
          <w:sz w:val="32"/>
          <w:szCs w:val="32"/>
          <w:rtl/>
          <w:lang w:bidi="ar-SA"/>
        </w:rPr>
        <w:t>.</w:t>
      </w:r>
      <w:r w:rsidRPr="00B65DC5">
        <w:rPr>
          <w:rFonts w:hint="cs"/>
          <w:sz w:val="32"/>
          <w:szCs w:val="32"/>
          <w:rtl/>
          <w:lang w:bidi="ar-SA"/>
        </w:rPr>
        <w:t xml:space="preserve"> - 270 ص. - (أطروحة دكتوراه).</w:t>
      </w:r>
    </w:p>
    <w:p w:rsidR="00460A91" w:rsidRPr="00B65DC5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t xml:space="preserve">____________. الإسهام العربي في مجال المعايير الموحدة :دراسة تحليلية ؛إشراف يسريه عبد الحليم زايد ،سلوى علي ميلاد . </w:t>
      </w:r>
      <w:r w:rsidRPr="00B65DC5">
        <w:rPr>
          <w:sz w:val="32"/>
          <w:szCs w:val="32"/>
          <w:rtl/>
          <w:lang w:bidi="ar-SA"/>
        </w:rPr>
        <w:t>–</w:t>
      </w:r>
      <w:r w:rsidRPr="00B65DC5">
        <w:rPr>
          <w:rFonts w:hint="cs"/>
          <w:sz w:val="32"/>
          <w:szCs w:val="32"/>
          <w:rtl/>
          <w:lang w:bidi="ar-SA"/>
        </w:rPr>
        <w:t xml:space="preserve"> جامعة بني سويف ،كلية الآداب ،قسم المكتبات والوثائق . - 2001</w:t>
      </w:r>
      <w:r w:rsidRPr="00B65DC5">
        <w:rPr>
          <w:sz w:val="32"/>
          <w:szCs w:val="32"/>
          <w:rtl/>
          <w:lang w:bidi="ar-SA"/>
        </w:rPr>
        <w:t>.</w:t>
      </w:r>
      <w:r w:rsidRPr="00B65DC5">
        <w:rPr>
          <w:rFonts w:hint="cs"/>
          <w:sz w:val="32"/>
          <w:szCs w:val="32"/>
          <w:rtl/>
          <w:lang w:bidi="ar-SA"/>
        </w:rPr>
        <w:t xml:space="preserve"> - 243 ص . - (أطروحة ماجستير).</w:t>
      </w:r>
    </w:p>
    <w:p w:rsidR="00460A91" w:rsidRPr="00FB394F" w:rsidRDefault="00460A91" w:rsidP="00460A91">
      <w:pPr>
        <w:ind w:left="720"/>
        <w:rPr>
          <w:sz w:val="32"/>
          <w:szCs w:val="32"/>
        </w:rPr>
      </w:pPr>
    </w:p>
    <w:p w:rsidR="00460A91" w:rsidRPr="00B65DC5" w:rsidRDefault="00460A91" w:rsidP="00460A91">
      <w:pPr>
        <w:tabs>
          <w:tab w:val="left" w:pos="3266"/>
        </w:tabs>
        <w:ind w:left="-874" w:right="-900" w:firstLine="180"/>
        <w:rPr>
          <w:b/>
          <w:bCs/>
          <w:sz w:val="32"/>
          <w:szCs w:val="32"/>
          <w:rtl/>
          <w:lang w:bidi="ar-SA"/>
        </w:rPr>
      </w:pPr>
      <w:r w:rsidRPr="00B65DC5">
        <w:rPr>
          <w:b/>
          <w:bCs/>
          <w:sz w:val="32"/>
          <w:szCs w:val="32"/>
          <w:rtl/>
          <w:lang w:bidi="ar-SA"/>
        </w:rPr>
        <w:t>الأبحاث العلمية:</w:t>
      </w:r>
    </w:p>
    <w:p w:rsidR="00460A91" w:rsidRPr="00B65DC5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t xml:space="preserve">وحيد عيسى موسى </w:t>
      </w:r>
      <w:r w:rsidRPr="007B3109">
        <w:rPr>
          <w:rFonts w:hint="cs"/>
          <w:b/>
          <w:bCs/>
          <w:sz w:val="32"/>
          <w:szCs w:val="32"/>
          <w:rtl/>
          <w:lang w:bidi="ar-SA"/>
        </w:rPr>
        <w:t>.</w:t>
      </w:r>
      <w:r w:rsidRPr="007B3109">
        <w:rPr>
          <w:b/>
          <w:bCs/>
          <w:sz w:val="32"/>
          <w:szCs w:val="32"/>
          <w:rtl/>
          <w:lang w:bidi="ar-SA"/>
        </w:rPr>
        <w:t xml:space="preserve">أيزو 9001 إصدار 2008 </w:t>
      </w:r>
      <w:r w:rsidRPr="007B3109">
        <w:rPr>
          <w:rFonts w:hint="cs"/>
          <w:b/>
          <w:bCs/>
          <w:sz w:val="32"/>
          <w:szCs w:val="32"/>
          <w:rtl/>
          <w:lang w:bidi="ar-SA"/>
        </w:rPr>
        <w:t>:</w:t>
      </w:r>
      <w:r w:rsidRPr="007B3109">
        <w:rPr>
          <w:b/>
          <w:bCs/>
          <w:sz w:val="32"/>
          <w:szCs w:val="32"/>
          <w:rtl/>
          <w:lang w:bidi="ar-SA"/>
        </w:rPr>
        <w:t>دراسة تطبيقية</w:t>
      </w:r>
      <w:r w:rsidRPr="007B3109">
        <w:rPr>
          <w:rFonts w:hint="cs"/>
          <w:b/>
          <w:bCs/>
          <w:sz w:val="32"/>
          <w:szCs w:val="32"/>
          <w:rtl/>
          <w:lang w:bidi="ar-SA"/>
        </w:rPr>
        <w:t xml:space="preserve"> على عينة من المكتبات المصرية</w:t>
      </w:r>
      <w:r w:rsidRPr="007B3109">
        <w:rPr>
          <w:b/>
          <w:bCs/>
          <w:sz w:val="32"/>
          <w:szCs w:val="32"/>
          <w:rtl/>
          <w:lang w:bidi="ar-SA"/>
        </w:rPr>
        <w:t>.</w:t>
      </w:r>
      <w:r w:rsidRPr="00B65DC5">
        <w:rPr>
          <w:rFonts w:hint="cs"/>
          <w:sz w:val="32"/>
          <w:szCs w:val="32"/>
          <w:rtl/>
          <w:lang w:bidi="ar-SA"/>
        </w:rPr>
        <w:t xml:space="preserve"> مجلة الفهرست . </w:t>
      </w:r>
      <w:r w:rsidRPr="00B65DC5">
        <w:rPr>
          <w:sz w:val="32"/>
          <w:szCs w:val="32"/>
          <w:rtl/>
          <w:lang w:bidi="ar-SA"/>
        </w:rPr>
        <w:t>–</w:t>
      </w:r>
      <w:r>
        <w:rPr>
          <w:rFonts w:hint="cs"/>
          <w:sz w:val="32"/>
          <w:szCs w:val="32"/>
          <w:rtl/>
          <w:lang w:bidi="ar-SA"/>
        </w:rPr>
        <w:t xml:space="preserve"> ع 32 (يناير 2011) </w:t>
      </w:r>
      <w:r w:rsidRPr="00B65DC5">
        <w:rPr>
          <w:rFonts w:hint="cs"/>
          <w:sz w:val="32"/>
          <w:szCs w:val="32"/>
          <w:rtl/>
          <w:lang w:bidi="ar-SA"/>
        </w:rPr>
        <w:t>.</w:t>
      </w:r>
    </w:p>
    <w:p w:rsidR="00460A91" w:rsidRPr="00B65DC5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t xml:space="preserve">___________ . </w:t>
      </w:r>
      <w:r w:rsidRPr="007B3109">
        <w:rPr>
          <w:rFonts w:hint="cs"/>
          <w:b/>
          <w:bCs/>
          <w:sz w:val="32"/>
          <w:szCs w:val="32"/>
          <w:rtl/>
          <w:lang w:bidi="ar-SA"/>
        </w:rPr>
        <w:t xml:space="preserve">قرصنة البرمجيات :الواقع الراهن ،وسبل الردع ،في ضوء جهود المؤسسات الدولية </w:t>
      </w:r>
      <w:r w:rsidRPr="00B65DC5">
        <w:rPr>
          <w:rFonts w:hint="cs"/>
          <w:sz w:val="32"/>
          <w:szCs w:val="32"/>
          <w:rtl/>
          <w:lang w:bidi="ar-SA"/>
        </w:rPr>
        <w:t xml:space="preserve">. </w:t>
      </w:r>
      <w:r w:rsidRPr="00B65DC5">
        <w:rPr>
          <w:sz w:val="32"/>
          <w:szCs w:val="32"/>
          <w:rtl/>
          <w:lang w:bidi="ar-SA"/>
        </w:rPr>
        <w:t>–</w:t>
      </w:r>
      <w:r w:rsidRPr="00B65DC5">
        <w:rPr>
          <w:rFonts w:hint="cs"/>
          <w:sz w:val="32"/>
          <w:szCs w:val="32"/>
          <w:rtl/>
          <w:lang w:bidi="ar-SA"/>
        </w:rPr>
        <w:t xml:space="preserve"> العربية 3000 . </w:t>
      </w:r>
    </w:p>
    <w:p w:rsidR="00460A91" w:rsidRPr="00B65DC5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t xml:space="preserve">___________ </w:t>
      </w:r>
      <w:r w:rsidRPr="007B3109">
        <w:rPr>
          <w:rFonts w:hint="cs"/>
          <w:b/>
          <w:bCs/>
          <w:sz w:val="32"/>
          <w:szCs w:val="32"/>
          <w:rtl/>
          <w:lang w:bidi="ar-SA"/>
        </w:rPr>
        <w:t>.معوقات الإبداع لدى العاملين بالمكتبات المدرسية المصرية .</w:t>
      </w:r>
      <w:r w:rsidRPr="00B65DC5">
        <w:rPr>
          <w:rFonts w:hint="cs"/>
          <w:sz w:val="32"/>
          <w:szCs w:val="32"/>
          <w:rtl/>
          <w:lang w:bidi="ar-SA"/>
        </w:rPr>
        <w:t xml:space="preserve"> </w:t>
      </w:r>
      <w:r w:rsidRPr="00B65DC5">
        <w:rPr>
          <w:sz w:val="32"/>
          <w:szCs w:val="32"/>
          <w:rtl/>
          <w:lang w:bidi="ar-SA"/>
        </w:rPr>
        <w:t>–</w:t>
      </w:r>
      <w:r w:rsidRPr="00B65DC5">
        <w:rPr>
          <w:rFonts w:hint="cs"/>
          <w:sz w:val="32"/>
          <w:szCs w:val="32"/>
          <w:rtl/>
          <w:lang w:bidi="ar-SA"/>
        </w:rPr>
        <w:t xml:space="preserve"> م</w:t>
      </w:r>
      <w:r>
        <w:rPr>
          <w:rFonts w:hint="cs"/>
          <w:sz w:val="32"/>
          <w:szCs w:val="32"/>
          <w:rtl/>
          <w:lang w:bidi="ar-SA"/>
        </w:rPr>
        <w:t xml:space="preserve">جلة الفهرست ع 38 (أبريل 2012) </w:t>
      </w:r>
      <w:r w:rsidRPr="00B65DC5">
        <w:rPr>
          <w:rFonts w:hint="cs"/>
          <w:sz w:val="32"/>
          <w:szCs w:val="32"/>
          <w:rtl/>
          <w:lang w:bidi="ar-SA"/>
        </w:rPr>
        <w:t>.</w:t>
      </w:r>
    </w:p>
    <w:p w:rsidR="00460A91" w:rsidRPr="00E26D76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rtl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lastRenderedPageBreak/>
        <w:t xml:space="preserve">___________ </w:t>
      </w:r>
      <w:r w:rsidRPr="007B3109">
        <w:rPr>
          <w:rFonts w:hint="cs"/>
          <w:b/>
          <w:bCs/>
          <w:sz w:val="32"/>
          <w:szCs w:val="32"/>
          <w:rtl/>
          <w:lang w:bidi="ar-SA"/>
        </w:rPr>
        <w:t>.الإنسان الآلي بتقنية رفيد بديلاً لنظام الترميز بالأعمدة .</w:t>
      </w:r>
      <w:r w:rsidRPr="00B65DC5">
        <w:rPr>
          <w:rFonts w:hint="cs"/>
          <w:sz w:val="32"/>
          <w:szCs w:val="32"/>
          <w:rtl/>
          <w:lang w:bidi="ar-SA"/>
        </w:rPr>
        <w:t xml:space="preserve"> مجلة العربية 3000 . </w:t>
      </w:r>
      <w:r w:rsidRPr="00B65DC5">
        <w:rPr>
          <w:sz w:val="32"/>
          <w:szCs w:val="32"/>
          <w:rtl/>
          <w:lang w:bidi="ar-SA"/>
        </w:rPr>
        <w:t>–</w:t>
      </w:r>
      <w:r w:rsidRPr="00B65DC5">
        <w:rPr>
          <w:rFonts w:hint="cs"/>
          <w:sz w:val="32"/>
          <w:szCs w:val="32"/>
          <w:rtl/>
          <w:lang w:bidi="ar-SA"/>
        </w:rPr>
        <w:t xml:space="preserve"> ع 47 (أكتوبر 2012). </w:t>
      </w:r>
    </w:p>
    <w:p w:rsidR="00460A91" w:rsidRPr="00B65DC5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t xml:space="preserve">___________ </w:t>
      </w:r>
      <w:r w:rsidRPr="007B3109">
        <w:rPr>
          <w:rFonts w:hint="cs"/>
          <w:b/>
          <w:bCs/>
          <w:sz w:val="32"/>
          <w:szCs w:val="32"/>
          <w:rtl/>
          <w:lang w:bidi="ar-SA"/>
        </w:rPr>
        <w:t xml:space="preserve">.أثر الثورة على السعادة في العمل : دراسة ممتدة زمنياً بالتطبيق على دار الكتب المصرية </w:t>
      </w:r>
      <w:r w:rsidRPr="00B65DC5">
        <w:rPr>
          <w:rFonts w:hint="cs"/>
          <w:sz w:val="32"/>
          <w:szCs w:val="32"/>
          <w:rtl/>
          <w:lang w:bidi="ar-SA"/>
        </w:rPr>
        <w:t xml:space="preserve">. </w:t>
      </w:r>
      <w:r w:rsidRPr="00B65DC5">
        <w:rPr>
          <w:sz w:val="32"/>
          <w:szCs w:val="32"/>
          <w:rtl/>
          <w:lang w:bidi="ar-SA"/>
        </w:rPr>
        <w:t>–</w:t>
      </w:r>
      <w:r>
        <w:rPr>
          <w:rFonts w:hint="cs"/>
          <w:sz w:val="32"/>
          <w:szCs w:val="32"/>
          <w:rtl/>
          <w:lang w:bidi="ar-SA"/>
        </w:rPr>
        <w:t xml:space="preserve"> </w:t>
      </w:r>
      <w:r w:rsidRPr="00B65DC5">
        <w:rPr>
          <w:rFonts w:hint="cs"/>
          <w:sz w:val="32"/>
          <w:szCs w:val="32"/>
          <w:rtl/>
          <w:lang w:bidi="ar-SA"/>
        </w:rPr>
        <w:t xml:space="preserve">مجلة كلية الآداب ،جامعة بني سويف . </w:t>
      </w:r>
      <w:r w:rsidRPr="00B65DC5">
        <w:rPr>
          <w:sz w:val="32"/>
          <w:szCs w:val="32"/>
          <w:rtl/>
          <w:lang w:bidi="ar-SA"/>
        </w:rPr>
        <w:t>–</w:t>
      </w:r>
      <w:r w:rsidRPr="00B65DC5">
        <w:rPr>
          <w:rFonts w:hint="cs"/>
          <w:sz w:val="32"/>
          <w:szCs w:val="32"/>
          <w:rtl/>
          <w:lang w:bidi="ar-SA"/>
        </w:rPr>
        <w:t xml:space="preserve"> ع 25 (أكتوبر </w:t>
      </w:r>
      <w:r>
        <w:rPr>
          <w:rFonts w:hint="cs"/>
          <w:sz w:val="32"/>
          <w:szCs w:val="32"/>
          <w:rtl/>
          <w:lang w:bidi="ar-SA"/>
        </w:rPr>
        <w:t xml:space="preserve">/ديسمبر 2012) </w:t>
      </w:r>
      <w:r w:rsidRPr="00B65DC5">
        <w:rPr>
          <w:rFonts w:hint="cs"/>
          <w:sz w:val="32"/>
          <w:szCs w:val="32"/>
          <w:rtl/>
          <w:lang w:bidi="ar-SA"/>
        </w:rPr>
        <w:t>.</w:t>
      </w:r>
    </w:p>
    <w:p w:rsidR="00460A91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t>___________ .</w:t>
      </w:r>
      <w:r w:rsidRPr="007B3109">
        <w:rPr>
          <w:rFonts w:hint="cs"/>
          <w:b/>
          <w:bCs/>
          <w:sz w:val="32"/>
          <w:szCs w:val="32"/>
          <w:rtl/>
          <w:lang w:bidi="ar-SA"/>
        </w:rPr>
        <w:t>العلاقة بين أنماط القيادة واتجاهات المرؤوسين نحو العمل في مكتبات قصور الثقافة :دراسة تطبيقية على مكتبات شمال الصعيد.</w:t>
      </w:r>
      <w:r w:rsidRPr="00B65DC5">
        <w:rPr>
          <w:rFonts w:hint="cs"/>
          <w:sz w:val="32"/>
          <w:szCs w:val="32"/>
          <w:rtl/>
          <w:lang w:bidi="ar-SA"/>
        </w:rPr>
        <w:t xml:space="preserve"> </w:t>
      </w:r>
      <w:r w:rsidRPr="00B65DC5">
        <w:rPr>
          <w:sz w:val="32"/>
          <w:szCs w:val="32"/>
          <w:rtl/>
          <w:lang w:bidi="ar-SA"/>
        </w:rPr>
        <w:t>–</w:t>
      </w:r>
      <w:r w:rsidRPr="00B65DC5">
        <w:rPr>
          <w:rFonts w:hint="cs"/>
          <w:sz w:val="32"/>
          <w:szCs w:val="32"/>
          <w:rtl/>
          <w:lang w:bidi="ar-SA"/>
        </w:rPr>
        <w:t xml:space="preserve"> مج 3</w:t>
      </w:r>
      <w:r>
        <w:rPr>
          <w:rFonts w:hint="cs"/>
          <w:sz w:val="32"/>
          <w:szCs w:val="32"/>
          <w:rtl/>
          <w:lang w:bidi="ar-SA"/>
        </w:rPr>
        <w:t xml:space="preserve">3 ، ع 1 (يناير 2013) </w:t>
      </w:r>
      <w:r w:rsidRPr="00B65DC5">
        <w:rPr>
          <w:rFonts w:hint="cs"/>
          <w:sz w:val="32"/>
          <w:szCs w:val="32"/>
          <w:rtl/>
          <w:lang w:bidi="ar-SA"/>
        </w:rPr>
        <w:t xml:space="preserve">.  </w:t>
      </w:r>
    </w:p>
    <w:p w:rsidR="00460A91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7B3109">
        <w:rPr>
          <w:rFonts w:hint="cs"/>
          <w:b/>
          <w:bCs/>
          <w:sz w:val="32"/>
          <w:szCs w:val="32"/>
          <w:rtl/>
          <w:lang w:bidi="ar-SA"/>
        </w:rPr>
        <w:t>___________.</w:t>
      </w:r>
      <w:r w:rsidRPr="007B3109">
        <w:rPr>
          <w:b/>
          <w:bCs/>
          <w:sz w:val="32"/>
          <w:szCs w:val="32"/>
          <w:rtl/>
          <w:lang w:bidi="ar-SA"/>
        </w:rPr>
        <w:t>تنفيذ متطلبات نظم الإدارة البيئية : دراسة حالة المكتبة المركزية بجامعة القاهرة .</w:t>
      </w:r>
      <w:r w:rsidRPr="00C21859">
        <w:rPr>
          <w:sz w:val="32"/>
          <w:szCs w:val="32"/>
          <w:rtl/>
        </w:rPr>
        <w:t xml:space="preserve"> مجلة المكتبات والمعلومات العربية . – مج 34 ، ع 4 (أكتوبر 2014) .</w:t>
      </w:r>
    </w:p>
    <w:p w:rsidR="00460A91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C21859">
        <w:rPr>
          <w:sz w:val="32"/>
          <w:szCs w:val="32"/>
          <w:rtl/>
        </w:rPr>
        <w:t xml:space="preserve">___________ </w:t>
      </w:r>
      <w:r w:rsidRPr="007B3109">
        <w:rPr>
          <w:b/>
          <w:bCs/>
          <w:sz w:val="32"/>
          <w:szCs w:val="32"/>
          <w:rtl/>
          <w:lang w:bidi="ar-SA"/>
        </w:rPr>
        <w:t xml:space="preserve">. واقع إعادة هندسة العمليات الإدارية في مكتبات الكليات بجامعة بني سويف. </w:t>
      </w:r>
      <w:r w:rsidRPr="00C21859">
        <w:rPr>
          <w:sz w:val="32"/>
          <w:szCs w:val="32"/>
          <w:rtl/>
        </w:rPr>
        <w:t>– مجلة الفهرست . – ع 47، (يوليو 2014)</w:t>
      </w:r>
      <w:r>
        <w:rPr>
          <w:rFonts w:hint="cs"/>
          <w:sz w:val="32"/>
          <w:szCs w:val="32"/>
          <w:rtl/>
          <w:lang w:bidi="ar-SA"/>
        </w:rPr>
        <w:t>.</w:t>
      </w:r>
    </w:p>
    <w:p w:rsidR="00460A91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C21859">
        <w:rPr>
          <w:sz w:val="32"/>
          <w:szCs w:val="32"/>
          <w:rtl/>
        </w:rPr>
        <w:t xml:space="preserve">___________ </w:t>
      </w:r>
      <w:r w:rsidRPr="007B3109">
        <w:rPr>
          <w:b/>
          <w:bCs/>
          <w:sz w:val="32"/>
          <w:szCs w:val="32"/>
          <w:rtl/>
          <w:lang w:bidi="ar-SA"/>
        </w:rPr>
        <w:t>.التخطيط  الاستراتيجي: تصور مقترح لقسم المكتبات والوثائق بكلية آداب بني سويف.</w:t>
      </w:r>
      <w:r w:rsidRPr="00C21859">
        <w:rPr>
          <w:sz w:val="32"/>
          <w:szCs w:val="32"/>
          <w:rtl/>
        </w:rPr>
        <w:t xml:space="preserve"> – مجلة الفهرست ع 49 (يناير 2015).</w:t>
      </w:r>
    </w:p>
    <w:p w:rsidR="00460A91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164D94">
        <w:rPr>
          <w:b/>
          <w:bCs/>
          <w:sz w:val="32"/>
          <w:szCs w:val="32"/>
          <w:rtl/>
          <w:lang w:bidi="ar-SA"/>
        </w:rPr>
        <w:t xml:space="preserve">______________. تصور مقترح للخطة </w:t>
      </w:r>
      <w:r w:rsidR="00156B34" w:rsidRPr="00164D94">
        <w:rPr>
          <w:rFonts w:hint="cs"/>
          <w:b/>
          <w:bCs/>
          <w:sz w:val="32"/>
          <w:szCs w:val="32"/>
          <w:rtl/>
          <w:lang w:bidi="ar-SA"/>
        </w:rPr>
        <w:t>الإستراتيجية</w:t>
      </w:r>
      <w:r w:rsidRPr="00164D94">
        <w:rPr>
          <w:b/>
          <w:bCs/>
          <w:sz w:val="32"/>
          <w:szCs w:val="32"/>
          <w:rtl/>
          <w:lang w:bidi="ar-SA"/>
        </w:rPr>
        <w:t xml:space="preserve"> لجامعة بني سويف خلال الفترة من 2015 </w:t>
      </w:r>
      <w:r>
        <w:rPr>
          <w:b/>
          <w:bCs/>
          <w:sz w:val="32"/>
          <w:szCs w:val="32"/>
          <w:rtl/>
          <w:lang w:bidi="ar-SA"/>
        </w:rPr>
        <w:t>–</w:t>
      </w:r>
      <w:r w:rsidRPr="00164D94">
        <w:rPr>
          <w:b/>
          <w:bCs/>
          <w:sz w:val="32"/>
          <w:szCs w:val="32"/>
          <w:rtl/>
          <w:lang w:bidi="ar-SA"/>
        </w:rPr>
        <w:t xml:space="preserve"> 2025</w:t>
      </w:r>
      <w:r>
        <w:rPr>
          <w:rFonts w:hint="cs"/>
          <w:sz w:val="32"/>
          <w:szCs w:val="32"/>
          <w:rtl/>
          <w:lang w:bidi="ar-SA"/>
        </w:rPr>
        <w:t>،</w:t>
      </w:r>
      <w:r w:rsidRPr="00164D94">
        <w:rPr>
          <w:sz w:val="32"/>
          <w:szCs w:val="32"/>
          <w:rtl/>
          <w:lang w:bidi="ar-SA"/>
        </w:rPr>
        <w:t xml:space="preserve"> في مؤتمر الخطة </w:t>
      </w:r>
      <w:r w:rsidR="00156B34" w:rsidRPr="00164D94">
        <w:rPr>
          <w:rFonts w:hint="cs"/>
          <w:sz w:val="32"/>
          <w:szCs w:val="32"/>
          <w:rtl/>
          <w:lang w:bidi="ar-SA"/>
        </w:rPr>
        <w:t>الإستراتيجية</w:t>
      </w:r>
      <w:r w:rsidRPr="00164D94">
        <w:rPr>
          <w:sz w:val="32"/>
          <w:szCs w:val="32"/>
          <w:rtl/>
          <w:lang w:bidi="ar-SA"/>
        </w:rPr>
        <w:t xml:space="preserve"> لجامعة بني سويف خلال العقد القادم ، بني سويف 12 - 13 نوفمبر 2013 .</w:t>
      </w:r>
    </w:p>
    <w:p w:rsidR="00460A91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b/>
          <w:bCs/>
          <w:sz w:val="32"/>
          <w:szCs w:val="32"/>
          <w:lang w:bidi="ar-SA"/>
        </w:rPr>
      </w:pPr>
      <w:r w:rsidRPr="00164D94">
        <w:rPr>
          <w:sz w:val="32"/>
          <w:szCs w:val="32"/>
          <w:rtl/>
          <w:lang w:bidi="ar-SA"/>
        </w:rPr>
        <w:t xml:space="preserve">__________. </w:t>
      </w:r>
      <w:r w:rsidRPr="00164D94">
        <w:rPr>
          <w:b/>
          <w:bCs/>
          <w:sz w:val="32"/>
          <w:szCs w:val="32"/>
          <w:rtl/>
          <w:lang w:bidi="ar-SA"/>
        </w:rPr>
        <w:t>خطة بحثية مقترحة لقسم المكتبات والوثائق بآداب بني سويف للفترة من 2013 - 2017 .</w:t>
      </w:r>
    </w:p>
    <w:p w:rsidR="00460A91" w:rsidRPr="003F227A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rtl/>
        </w:rPr>
      </w:pPr>
      <w:r>
        <w:rPr>
          <w:sz w:val="32"/>
          <w:szCs w:val="32"/>
          <w:rtl/>
        </w:rPr>
        <w:t>وحيد عيسى موسى .</w:t>
      </w:r>
      <w:r w:rsidRPr="003F227A">
        <w:rPr>
          <w:rFonts w:hint="cs"/>
          <w:sz w:val="32"/>
          <w:szCs w:val="32"/>
          <w:rtl/>
        </w:rPr>
        <w:t xml:space="preserve"> </w:t>
      </w:r>
      <w:r w:rsidRPr="008A4BA3">
        <w:rPr>
          <w:rFonts w:hint="cs"/>
          <w:b/>
          <w:bCs/>
          <w:sz w:val="32"/>
          <w:szCs w:val="32"/>
          <w:rtl/>
        </w:rPr>
        <w:t>المساقات المفتوحة واسعة النطاق عبر الإنترنت: نحو منصة عربية للتعليم العالي</w:t>
      </w:r>
      <w:r>
        <w:rPr>
          <w:rFonts w:hint="cs"/>
          <w:sz w:val="32"/>
          <w:szCs w:val="32"/>
          <w:rtl/>
        </w:rPr>
        <w:t xml:space="preserve">. - </w:t>
      </w:r>
      <w:r w:rsidRPr="003F227A">
        <w:rPr>
          <w:sz w:val="32"/>
          <w:szCs w:val="32"/>
          <w:rtl/>
        </w:rPr>
        <w:t xml:space="preserve">مجلة الفهرست . – ع </w:t>
      </w:r>
      <w:r>
        <w:rPr>
          <w:rFonts w:hint="cs"/>
          <w:sz w:val="32"/>
          <w:szCs w:val="32"/>
          <w:rtl/>
        </w:rPr>
        <w:t>53</w:t>
      </w:r>
      <w:r w:rsidRPr="003F227A">
        <w:rPr>
          <w:sz w:val="32"/>
          <w:szCs w:val="32"/>
          <w:rtl/>
        </w:rPr>
        <w:t xml:space="preserve"> (</w:t>
      </w:r>
      <w:r>
        <w:rPr>
          <w:rFonts w:hint="cs"/>
          <w:sz w:val="32"/>
          <w:szCs w:val="32"/>
          <w:rtl/>
        </w:rPr>
        <w:t>أبريل 2016</w:t>
      </w:r>
      <w:r w:rsidRPr="003F227A">
        <w:rPr>
          <w:sz w:val="32"/>
          <w:szCs w:val="32"/>
          <w:rtl/>
        </w:rPr>
        <w:t>).</w:t>
      </w:r>
    </w:p>
    <w:p w:rsidR="00460A91" w:rsidRPr="008A4BA3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</w:rPr>
      </w:pPr>
      <w:r>
        <w:rPr>
          <w:sz w:val="32"/>
          <w:szCs w:val="32"/>
          <w:rtl/>
        </w:rPr>
        <w:t xml:space="preserve">ثانياً : ___________ . </w:t>
      </w:r>
      <w:r w:rsidRPr="008A4BA3">
        <w:rPr>
          <w:rFonts w:hint="cs"/>
          <w:b/>
          <w:bCs/>
          <w:sz w:val="32"/>
          <w:szCs w:val="32"/>
          <w:rtl/>
        </w:rPr>
        <w:t>عزوف المكتبات الجامعية العربية عن تقديم خدمة البث الإلكتروني: الأسباب والتخطيط للإتاحة</w:t>
      </w:r>
      <w:r w:rsidRPr="003F227A">
        <w:rPr>
          <w:rFonts w:hint="cs"/>
          <w:sz w:val="32"/>
          <w:szCs w:val="32"/>
          <w:rtl/>
        </w:rPr>
        <w:t xml:space="preserve"> </w:t>
      </w:r>
      <w:r w:rsidRPr="003F227A">
        <w:rPr>
          <w:sz w:val="32"/>
          <w:szCs w:val="32"/>
          <w:rtl/>
        </w:rPr>
        <w:t>. –</w:t>
      </w:r>
      <w:r>
        <w:rPr>
          <w:rFonts w:hint="cs"/>
          <w:sz w:val="32"/>
          <w:szCs w:val="32"/>
          <w:rtl/>
        </w:rPr>
        <w:t xml:space="preserve"> مجلة المكتبات والمعلومات</w:t>
      </w:r>
      <w:r w:rsidRPr="003F227A">
        <w:rPr>
          <w:sz w:val="32"/>
          <w:szCs w:val="32"/>
          <w:rtl/>
        </w:rPr>
        <w:t xml:space="preserve"> العربية 3000 . –</w:t>
      </w:r>
      <w:r w:rsidRPr="003F227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مج 36، ع 2</w:t>
      </w:r>
      <w:r w:rsidRPr="003F227A">
        <w:rPr>
          <w:rFonts w:hint="cs"/>
          <w:sz w:val="32"/>
          <w:szCs w:val="32"/>
          <w:rtl/>
        </w:rPr>
        <w:t xml:space="preserve"> (أبريل 201</w:t>
      </w:r>
      <w:r>
        <w:rPr>
          <w:rFonts w:hint="cs"/>
          <w:sz w:val="32"/>
          <w:szCs w:val="32"/>
          <w:rtl/>
        </w:rPr>
        <w:t>6</w:t>
      </w:r>
      <w:r w:rsidRPr="003F227A">
        <w:rPr>
          <w:rFonts w:hint="cs"/>
          <w:sz w:val="32"/>
          <w:szCs w:val="32"/>
          <w:rtl/>
        </w:rPr>
        <w:t xml:space="preserve"> )</w:t>
      </w:r>
      <w:r>
        <w:rPr>
          <w:rFonts w:hint="cs"/>
          <w:sz w:val="32"/>
          <w:szCs w:val="32"/>
          <w:rtl/>
        </w:rPr>
        <w:t>.</w:t>
      </w:r>
    </w:p>
    <w:p w:rsidR="00460A91" w:rsidRPr="00C21859" w:rsidRDefault="00460A91" w:rsidP="00460A91">
      <w:pPr>
        <w:tabs>
          <w:tab w:val="left" w:pos="-334"/>
          <w:tab w:val="num" w:pos="638"/>
          <w:tab w:val="left" w:pos="3266"/>
        </w:tabs>
        <w:ind w:left="-694" w:right="-900"/>
        <w:jc w:val="center"/>
        <w:rPr>
          <w:sz w:val="32"/>
          <w:szCs w:val="32"/>
          <w:lang w:bidi="ar-SA"/>
        </w:rPr>
      </w:pPr>
    </w:p>
    <w:p w:rsidR="00460A91" w:rsidRPr="00B65DC5" w:rsidRDefault="00460A91" w:rsidP="00460A91">
      <w:pPr>
        <w:tabs>
          <w:tab w:val="left" w:pos="3266"/>
        </w:tabs>
        <w:ind w:left="-874" w:right="-900" w:firstLine="180"/>
        <w:rPr>
          <w:b/>
          <w:bCs/>
          <w:sz w:val="32"/>
          <w:szCs w:val="32"/>
          <w:rtl/>
          <w:lang w:bidi="ar-SA"/>
        </w:rPr>
      </w:pPr>
      <w:r w:rsidRPr="00B65DC5">
        <w:rPr>
          <w:b/>
          <w:bCs/>
          <w:sz w:val="32"/>
          <w:szCs w:val="32"/>
          <w:rtl/>
          <w:lang w:bidi="ar-SA"/>
        </w:rPr>
        <w:t>الكتب المنشورة:</w:t>
      </w:r>
    </w:p>
    <w:p w:rsidR="00460A91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t>وحيد عيسى موسى .</w:t>
      </w:r>
      <w:r w:rsidRPr="007B3109">
        <w:rPr>
          <w:b/>
          <w:bCs/>
          <w:sz w:val="32"/>
          <w:szCs w:val="32"/>
          <w:rtl/>
          <w:lang w:bidi="ar-SA"/>
        </w:rPr>
        <w:t>إدارة الجودة الشاملة في المكتبات</w:t>
      </w:r>
      <w:r w:rsidRPr="00B65DC5">
        <w:rPr>
          <w:sz w:val="32"/>
          <w:szCs w:val="32"/>
          <w:rtl/>
          <w:lang w:bidi="ar-SA"/>
        </w:rPr>
        <w:t xml:space="preserve"> </w:t>
      </w:r>
      <w:r w:rsidRPr="00B65DC5">
        <w:rPr>
          <w:rFonts w:hint="cs"/>
          <w:sz w:val="32"/>
          <w:szCs w:val="32"/>
          <w:rtl/>
          <w:lang w:bidi="ar-SA"/>
        </w:rPr>
        <w:t xml:space="preserve">. - </w:t>
      </w:r>
      <w:r w:rsidRPr="00B65DC5">
        <w:rPr>
          <w:sz w:val="32"/>
          <w:szCs w:val="32"/>
          <w:rtl/>
          <w:lang w:bidi="ar-SA"/>
        </w:rPr>
        <w:t>الرياض :مكتبة الملك فهد الوطنية ،2009</w:t>
      </w:r>
      <w:r w:rsidRPr="00B65DC5">
        <w:rPr>
          <w:rFonts w:hint="cs"/>
          <w:sz w:val="32"/>
          <w:szCs w:val="32"/>
          <w:rtl/>
          <w:lang w:bidi="ar-SA"/>
        </w:rPr>
        <w:t>.</w:t>
      </w:r>
      <w:r w:rsidRPr="00B65DC5">
        <w:rPr>
          <w:sz w:val="32"/>
          <w:szCs w:val="32"/>
          <w:rtl/>
          <w:lang w:bidi="ar-SA"/>
        </w:rPr>
        <w:t xml:space="preserve"> –</w:t>
      </w:r>
      <w:r w:rsidRPr="00B65DC5">
        <w:rPr>
          <w:rFonts w:hint="cs"/>
          <w:sz w:val="32"/>
          <w:szCs w:val="32"/>
          <w:rtl/>
          <w:lang w:bidi="ar-SA"/>
        </w:rPr>
        <w:t xml:space="preserve"> 327 ص.</w:t>
      </w:r>
      <w:r w:rsidRPr="00FB394F">
        <w:rPr>
          <w:sz w:val="32"/>
          <w:szCs w:val="32"/>
          <w:rtl/>
          <w:lang w:bidi="ar-SA"/>
        </w:rPr>
        <w:t xml:space="preserve"> </w:t>
      </w:r>
    </w:p>
    <w:p w:rsidR="00460A91" w:rsidRPr="00FB394F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____________.</w:t>
      </w:r>
      <w:r w:rsidRPr="007B3109">
        <w:rPr>
          <w:b/>
          <w:bCs/>
          <w:sz w:val="32"/>
          <w:szCs w:val="32"/>
          <w:rtl/>
          <w:lang w:bidi="ar-SA"/>
        </w:rPr>
        <w:t xml:space="preserve">الإسهام العربي في مجال المعايير الموحدة </w:t>
      </w:r>
      <w:r>
        <w:rPr>
          <w:sz w:val="32"/>
          <w:szCs w:val="32"/>
          <w:rtl/>
          <w:lang w:bidi="ar-SA"/>
        </w:rPr>
        <w:t>،الرياض :الم</w:t>
      </w:r>
      <w:r>
        <w:rPr>
          <w:rFonts w:hint="cs"/>
          <w:sz w:val="32"/>
          <w:szCs w:val="32"/>
          <w:rtl/>
          <w:lang w:bidi="ar-SA"/>
        </w:rPr>
        <w:t>ؤسس</w:t>
      </w:r>
      <w:r w:rsidRPr="00097D1D">
        <w:rPr>
          <w:sz w:val="32"/>
          <w:szCs w:val="32"/>
          <w:rtl/>
          <w:lang w:bidi="ar-SA"/>
        </w:rPr>
        <w:t>ة السعيدية ،2002</w:t>
      </w:r>
      <w:r>
        <w:rPr>
          <w:rFonts w:hint="cs"/>
          <w:sz w:val="32"/>
          <w:szCs w:val="32"/>
          <w:rtl/>
          <w:lang w:bidi="ar-SA"/>
        </w:rPr>
        <w:t xml:space="preserve">. </w:t>
      </w:r>
      <w:r>
        <w:rPr>
          <w:sz w:val="32"/>
          <w:szCs w:val="32"/>
          <w:rtl/>
          <w:lang w:bidi="ar-SA"/>
        </w:rPr>
        <w:t>–</w:t>
      </w:r>
      <w:r>
        <w:rPr>
          <w:rFonts w:hint="cs"/>
          <w:sz w:val="32"/>
          <w:szCs w:val="32"/>
          <w:rtl/>
          <w:lang w:bidi="ar-SA"/>
        </w:rPr>
        <w:t xml:space="preserve"> 243ص</w:t>
      </w:r>
      <w:r w:rsidRPr="00097D1D">
        <w:rPr>
          <w:sz w:val="32"/>
          <w:szCs w:val="32"/>
          <w:rtl/>
          <w:lang w:bidi="ar-SA"/>
        </w:rPr>
        <w:t xml:space="preserve"> .</w:t>
      </w:r>
    </w:p>
    <w:p w:rsidR="00460A91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t xml:space="preserve">____________. </w:t>
      </w:r>
      <w:r w:rsidRPr="008A4BA3">
        <w:rPr>
          <w:rFonts w:hint="cs"/>
          <w:b/>
          <w:bCs/>
          <w:sz w:val="32"/>
          <w:szCs w:val="32"/>
          <w:rtl/>
          <w:lang w:bidi="ar-SA"/>
        </w:rPr>
        <w:t>التكشيف والاستخلاص :المبادئ والتطبيقات</w:t>
      </w:r>
      <w:r w:rsidRPr="00B65DC5">
        <w:rPr>
          <w:rFonts w:hint="cs"/>
          <w:sz w:val="32"/>
          <w:szCs w:val="32"/>
          <w:rtl/>
          <w:lang w:bidi="ar-SA"/>
        </w:rPr>
        <w:t xml:space="preserve"> </w:t>
      </w:r>
      <w:r w:rsidRPr="00B65DC5">
        <w:rPr>
          <w:sz w:val="32"/>
          <w:szCs w:val="32"/>
          <w:lang w:bidi="ar-SA"/>
        </w:rPr>
        <w:t>]</w:t>
      </w:r>
      <w:r w:rsidRPr="00B65DC5">
        <w:rPr>
          <w:rFonts w:hint="cs"/>
          <w:sz w:val="32"/>
          <w:szCs w:val="32"/>
          <w:rtl/>
          <w:lang w:bidi="ar-SA"/>
        </w:rPr>
        <w:t>مقرر إلكتروني</w:t>
      </w:r>
      <w:r w:rsidRPr="00B65DC5">
        <w:rPr>
          <w:sz w:val="32"/>
          <w:szCs w:val="32"/>
          <w:lang w:bidi="ar-SA"/>
        </w:rPr>
        <w:t>[</w:t>
      </w:r>
      <w:r w:rsidRPr="00B65DC5">
        <w:rPr>
          <w:rFonts w:hint="cs"/>
          <w:sz w:val="32"/>
          <w:szCs w:val="32"/>
          <w:rtl/>
          <w:lang w:bidi="ar-SA"/>
        </w:rPr>
        <w:t xml:space="preserve"> متاح على (</w:t>
      </w:r>
      <w:r w:rsidRPr="00B65DC5">
        <w:rPr>
          <w:sz w:val="32"/>
          <w:szCs w:val="32"/>
          <w:lang w:bidi="ar-SA"/>
        </w:rPr>
        <w:t>cms.nelc.edu.eg</w:t>
      </w:r>
      <w:r w:rsidRPr="00B65DC5">
        <w:rPr>
          <w:rFonts w:hint="cs"/>
          <w:sz w:val="32"/>
          <w:szCs w:val="32"/>
          <w:rtl/>
          <w:lang w:bidi="ar-SA"/>
        </w:rPr>
        <w:t>)</w:t>
      </w:r>
    </w:p>
    <w:p w:rsidR="00460A91" w:rsidRPr="00E33FB2" w:rsidRDefault="00460A91" w:rsidP="00460A91">
      <w:pPr>
        <w:tabs>
          <w:tab w:val="left" w:pos="3266"/>
        </w:tabs>
        <w:ind w:left="-874" w:right="-900" w:firstLine="180"/>
        <w:rPr>
          <w:b/>
          <w:bCs/>
          <w:sz w:val="32"/>
          <w:szCs w:val="32"/>
          <w:rtl/>
          <w:lang w:bidi="ar-SA"/>
        </w:rPr>
      </w:pPr>
    </w:p>
    <w:p w:rsidR="00460A91" w:rsidRPr="00E33FB2" w:rsidRDefault="00460A91" w:rsidP="00460A91">
      <w:pPr>
        <w:tabs>
          <w:tab w:val="left" w:pos="3266"/>
        </w:tabs>
        <w:ind w:left="-874" w:right="-900" w:firstLine="180"/>
        <w:rPr>
          <w:b/>
          <w:bCs/>
          <w:sz w:val="32"/>
          <w:szCs w:val="32"/>
          <w:rtl/>
          <w:lang w:bidi="ar-SA"/>
        </w:rPr>
      </w:pPr>
      <w:r w:rsidRPr="00E33FB2">
        <w:rPr>
          <w:rFonts w:hint="cs"/>
          <w:b/>
          <w:bCs/>
          <w:sz w:val="32"/>
          <w:szCs w:val="32"/>
          <w:rtl/>
          <w:lang w:bidi="ar-SA"/>
        </w:rPr>
        <w:t>الجوائز التي حصل عليها:</w:t>
      </w:r>
    </w:p>
    <w:p w:rsidR="00460A91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الفوز بمشروع تنافسي قومي في مجال العلوم الإنسانية في موضوع :"</w:t>
      </w:r>
      <w:r w:rsidRPr="008A4BA3">
        <w:rPr>
          <w:rFonts w:hint="cs"/>
          <w:b/>
          <w:bCs/>
          <w:sz w:val="32"/>
          <w:szCs w:val="32"/>
          <w:rtl/>
        </w:rPr>
        <w:t xml:space="preserve"> المساقات المفتوحة واسعة النطاق عبر الإنترنت: نحو منصة عربية للتعليم العالي</w:t>
      </w:r>
      <w:r>
        <w:rPr>
          <w:rFonts w:hint="cs"/>
          <w:sz w:val="32"/>
          <w:szCs w:val="32"/>
          <w:rtl/>
          <w:lang w:bidi="ar-SA"/>
        </w:rPr>
        <w:t xml:space="preserve"> " للعام الجامعي 2014 / 2015</w:t>
      </w:r>
    </w:p>
    <w:p w:rsidR="00460A91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D22A14">
        <w:rPr>
          <w:rFonts w:hint="cs"/>
          <w:sz w:val="32"/>
          <w:szCs w:val="32"/>
          <w:rtl/>
          <w:lang w:bidi="ar-SA"/>
        </w:rPr>
        <w:t xml:space="preserve">جائزة البحث المميز، التي تمنحها كلية الآداب </w:t>
      </w:r>
      <w:r w:rsidRPr="00D22A14">
        <w:rPr>
          <w:sz w:val="32"/>
          <w:szCs w:val="32"/>
          <w:rtl/>
          <w:lang w:bidi="ar-SA"/>
        </w:rPr>
        <w:t>–</w:t>
      </w:r>
      <w:r w:rsidRPr="00D22A14">
        <w:rPr>
          <w:rFonts w:hint="cs"/>
          <w:sz w:val="32"/>
          <w:szCs w:val="32"/>
          <w:rtl/>
          <w:lang w:bidi="ar-SA"/>
        </w:rPr>
        <w:t xml:space="preserve"> جامعة بني سويف، وذلك عن العام الجامعي 2013 / 2014 عن البحث المعنون :"</w:t>
      </w:r>
      <w:r w:rsidRPr="00D22A14">
        <w:rPr>
          <w:sz w:val="32"/>
          <w:szCs w:val="32"/>
          <w:rtl/>
          <w:lang w:bidi="ar-SA"/>
        </w:rPr>
        <w:t xml:space="preserve"> تنفيذ متطلبات نظم الإدارة البيئية : دراسة حالة المكتبة المركزية بجامعة القاهرة</w:t>
      </w:r>
      <w:r w:rsidRPr="00D22A14">
        <w:rPr>
          <w:rFonts w:hint="cs"/>
          <w:sz w:val="32"/>
          <w:szCs w:val="32"/>
          <w:rtl/>
          <w:lang w:bidi="ar-SA"/>
        </w:rPr>
        <w:t xml:space="preserve"> ".</w:t>
      </w:r>
    </w:p>
    <w:p w:rsidR="00460A91" w:rsidRPr="00D22A14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D22A14">
        <w:rPr>
          <w:rFonts w:hint="cs"/>
          <w:sz w:val="32"/>
          <w:szCs w:val="32"/>
          <w:rtl/>
          <w:lang w:bidi="ar-SA"/>
        </w:rPr>
        <w:lastRenderedPageBreak/>
        <w:t xml:space="preserve">جائزة التفوق، التي يمنحها مركز التعليم الإلكتروني </w:t>
      </w:r>
      <w:r w:rsidRPr="00D22A14">
        <w:rPr>
          <w:sz w:val="32"/>
          <w:szCs w:val="32"/>
          <w:rtl/>
          <w:lang w:bidi="ar-SA"/>
        </w:rPr>
        <w:t>–</w:t>
      </w:r>
      <w:r w:rsidRPr="00D22A14">
        <w:rPr>
          <w:rFonts w:hint="cs"/>
          <w:sz w:val="32"/>
          <w:szCs w:val="32"/>
          <w:rtl/>
          <w:lang w:bidi="ar-SA"/>
        </w:rPr>
        <w:t xml:space="preserve"> جامعة بني سويف، لتحقيق الباحث المركز الأول على مستوى الجامعة في تفعيل المقرر الإلكتروني : " التكشيف والاستخلاص :المبادئ والتطبيقات " </w:t>
      </w:r>
    </w:p>
    <w:p w:rsidR="00460A91" w:rsidRPr="00B65DC5" w:rsidRDefault="00460A91" w:rsidP="00460A91">
      <w:pPr>
        <w:tabs>
          <w:tab w:val="left" w:pos="-334"/>
          <w:tab w:val="num" w:pos="397"/>
          <w:tab w:val="num" w:pos="638"/>
          <w:tab w:val="left" w:pos="3266"/>
        </w:tabs>
        <w:ind w:left="-694" w:right="-900"/>
        <w:jc w:val="lowKashida"/>
        <w:rPr>
          <w:sz w:val="32"/>
          <w:szCs w:val="32"/>
          <w:rtl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t xml:space="preserve"> </w:t>
      </w:r>
    </w:p>
    <w:p w:rsidR="00460A91" w:rsidRPr="00B65DC5" w:rsidRDefault="00460A91" w:rsidP="00460A91">
      <w:pPr>
        <w:tabs>
          <w:tab w:val="left" w:pos="3266"/>
        </w:tabs>
        <w:ind w:left="-874" w:right="-900" w:firstLine="180"/>
        <w:rPr>
          <w:b/>
          <w:bCs/>
          <w:sz w:val="32"/>
          <w:szCs w:val="32"/>
          <w:rtl/>
          <w:lang w:bidi="ar-SA"/>
        </w:rPr>
      </w:pPr>
      <w:r w:rsidRPr="00B65DC5">
        <w:rPr>
          <w:rFonts w:hint="cs"/>
          <w:b/>
          <w:bCs/>
          <w:sz w:val="32"/>
          <w:szCs w:val="32"/>
          <w:rtl/>
          <w:lang w:bidi="ar-SA"/>
        </w:rPr>
        <w:t>الأنشطة الخارجية</w:t>
      </w:r>
    </w:p>
    <w:p w:rsidR="00460A91" w:rsidRPr="00B65DC5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rtl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t>محاضر بمركز إعداد القادة (للموظفين الحكوميين) فرع عدلي.</w:t>
      </w:r>
    </w:p>
    <w:p w:rsidR="00460A91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 w:rsidRPr="00B65DC5">
        <w:rPr>
          <w:rFonts w:hint="cs"/>
          <w:sz w:val="32"/>
          <w:szCs w:val="32"/>
          <w:rtl/>
          <w:lang w:bidi="ar-SA"/>
        </w:rPr>
        <w:t>محاضر بمركز إعداد القادة الثقافيين بالهيئة العامة لقصور الثقافة.</w:t>
      </w:r>
    </w:p>
    <w:p w:rsidR="00460A91" w:rsidRDefault="00460A91" w:rsidP="00460A91">
      <w:pPr>
        <w:numPr>
          <w:ilvl w:val="0"/>
          <w:numId w:val="1"/>
        </w:numPr>
        <w:tabs>
          <w:tab w:val="left" w:pos="-334"/>
          <w:tab w:val="num" w:pos="397"/>
          <w:tab w:val="num" w:pos="638"/>
          <w:tab w:val="left" w:pos="3266"/>
        </w:tabs>
        <w:ind w:left="-874" w:right="-900" w:firstLine="180"/>
        <w:jc w:val="lowKashida"/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خبير بالمنظمة العربية للتنمية الإدارية في قطاعي الجودة الشاملة والتخطيط الاستراتيجي.</w:t>
      </w:r>
    </w:p>
    <w:p w:rsidR="00460A91" w:rsidRDefault="00460A91" w:rsidP="00460A91">
      <w:pPr>
        <w:tabs>
          <w:tab w:val="left" w:pos="-334"/>
          <w:tab w:val="left" w:pos="3266"/>
        </w:tabs>
        <w:ind w:left="-694" w:right="-900"/>
        <w:jc w:val="lowKashida"/>
        <w:rPr>
          <w:sz w:val="32"/>
          <w:szCs w:val="32"/>
          <w:rtl/>
          <w:lang w:bidi="ar-SA"/>
        </w:rPr>
      </w:pPr>
    </w:p>
    <w:p w:rsidR="00460A91" w:rsidRDefault="00460A91" w:rsidP="00460A91">
      <w:pPr>
        <w:tabs>
          <w:tab w:val="left" w:pos="-334"/>
          <w:tab w:val="left" w:pos="3266"/>
        </w:tabs>
        <w:ind w:left="-694" w:right="-900"/>
        <w:jc w:val="lowKashida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بالإضافة إلى عدد من الدورات التدريبية والمؤتمرات، التي شارك فيها  . </w:t>
      </w:r>
    </w:p>
    <w:p w:rsidR="00460A91" w:rsidRPr="00B65DC5" w:rsidRDefault="00460A91" w:rsidP="00460A91">
      <w:pPr>
        <w:tabs>
          <w:tab w:val="left" w:pos="3266"/>
        </w:tabs>
        <w:ind w:left="-874" w:right="-900" w:firstLine="180"/>
        <w:jc w:val="lowKashida"/>
        <w:rPr>
          <w:sz w:val="32"/>
          <w:szCs w:val="32"/>
          <w:rtl/>
          <w:lang w:bidi="ar-SA"/>
        </w:rPr>
      </w:pPr>
    </w:p>
    <w:p w:rsidR="00460A91" w:rsidRDefault="00460A91" w:rsidP="00460A91">
      <w:pPr>
        <w:tabs>
          <w:tab w:val="left" w:pos="-334"/>
          <w:tab w:val="num" w:pos="638"/>
          <w:tab w:val="left" w:pos="3266"/>
        </w:tabs>
        <w:ind w:left="-694" w:right="-900"/>
        <w:jc w:val="lowKashida"/>
      </w:pPr>
    </w:p>
    <w:p w:rsidR="00460A91" w:rsidRPr="00E33FB2" w:rsidRDefault="00460A91" w:rsidP="00460A91"/>
    <w:p w:rsidR="00460A91" w:rsidRPr="00D22A14" w:rsidRDefault="00460A91" w:rsidP="00460A91">
      <w:pPr>
        <w:tabs>
          <w:tab w:val="left" w:pos="-334"/>
          <w:tab w:val="left" w:pos="3266"/>
        </w:tabs>
        <w:ind w:left="-694" w:right="-900"/>
        <w:jc w:val="lowKashida"/>
        <w:rPr>
          <w:sz w:val="32"/>
          <w:szCs w:val="32"/>
          <w:rtl/>
          <w:lang w:bidi="ar-SA"/>
        </w:rPr>
      </w:pPr>
    </w:p>
    <w:p w:rsidR="00460A91" w:rsidRPr="00B65DC5" w:rsidRDefault="00460A91" w:rsidP="00460A91">
      <w:pPr>
        <w:tabs>
          <w:tab w:val="left" w:pos="3266"/>
        </w:tabs>
        <w:ind w:left="-874" w:right="-900" w:firstLine="180"/>
        <w:jc w:val="lowKashida"/>
        <w:rPr>
          <w:sz w:val="32"/>
          <w:szCs w:val="32"/>
          <w:rtl/>
          <w:lang w:bidi="ar-SA"/>
        </w:rPr>
      </w:pPr>
    </w:p>
    <w:p w:rsidR="00460A91" w:rsidRDefault="00460A91" w:rsidP="00460A91">
      <w:pPr>
        <w:tabs>
          <w:tab w:val="left" w:pos="-334"/>
          <w:tab w:val="num" w:pos="638"/>
          <w:tab w:val="left" w:pos="3266"/>
        </w:tabs>
        <w:ind w:left="-694" w:right="-900"/>
        <w:jc w:val="lowKashida"/>
      </w:pPr>
    </w:p>
    <w:p w:rsidR="00FE7C4A" w:rsidRPr="001634CD" w:rsidRDefault="00FE7C4A" w:rsidP="00492DBE">
      <w:pPr>
        <w:pBdr>
          <w:bottom w:val="single" w:sz="4" w:space="1" w:color="auto"/>
        </w:pBdr>
        <w:bidi w:val="0"/>
        <w:jc w:val="both"/>
      </w:pPr>
      <w:bookmarkStart w:id="0" w:name="_GoBack"/>
      <w:bookmarkEnd w:id="0"/>
    </w:p>
    <w:sectPr w:rsidR="00FE7C4A" w:rsidRPr="001634CD" w:rsidSect="003F26F2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3C4"/>
    <w:multiLevelType w:val="hybridMultilevel"/>
    <w:tmpl w:val="AAD67A6A"/>
    <w:lvl w:ilvl="0" w:tplc="A41EAED8">
      <w:start w:val="1"/>
      <w:numFmt w:val="bullet"/>
      <w:lvlText w:val=""/>
      <w:lvlJc w:val="left"/>
      <w:pPr>
        <w:ind w:left="26" w:hanging="360"/>
      </w:pPr>
      <w:rPr>
        <w:rFonts w:ascii="Wingdings" w:eastAsia="Times New Roman" w:hAnsi="Wingdings" w:cs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1">
    <w:nsid w:val="60283267"/>
    <w:multiLevelType w:val="multilevel"/>
    <w:tmpl w:val="610A3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0A91"/>
    <w:rsid w:val="0010339F"/>
    <w:rsid w:val="0013357D"/>
    <w:rsid w:val="00156B34"/>
    <w:rsid w:val="001634CD"/>
    <w:rsid w:val="0016388E"/>
    <w:rsid w:val="00460A91"/>
    <w:rsid w:val="00492DBE"/>
    <w:rsid w:val="007962D5"/>
    <w:rsid w:val="00887BED"/>
    <w:rsid w:val="00DC35B8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itunit</cp:lastModifiedBy>
  <cp:revision>5</cp:revision>
  <dcterms:created xsi:type="dcterms:W3CDTF">2015-05-09T12:46:00Z</dcterms:created>
  <dcterms:modified xsi:type="dcterms:W3CDTF">2015-09-02T08:10:00Z</dcterms:modified>
</cp:coreProperties>
</file>