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9" w:rsidRPr="00984C6F" w:rsidRDefault="00A64989" w:rsidP="00A64989">
      <w:pPr>
        <w:bidi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Annual Course Report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1-Basic information</w:t>
      </w:r>
    </w:p>
    <w:tbl>
      <w:tblPr>
        <w:tblW w:w="10134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5731"/>
      </w:tblGrid>
      <w:tr w:rsidR="00A64989" w:rsidRPr="00984C6F" w:rsidTr="009044AB">
        <w:trPr>
          <w:jc w:val="center"/>
        </w:trPr>
        <w:tc>
          <w:tcPr>
            <w:tcW w:w="4403" w:type="dxa"/>
            <w:shd w:val="clear" w:color="auto" w:fill="auto"/>
            <w:vAlign w:val="center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Course Code:</w:t>
            </w:r>
          </w:p>
        </w:tc>
        <w:tc>
          <w:tcPr>
            <w:tcW w:w="5731" w:type="dxa"/>
            <w:shd w:val="clear" w:color="auto" w:fill="auto"/>
          </w:tcPr>
          <w:p w:rsidR="00A64989" w:rsidRPr="00984C6F" w:rsidRDefault="00A421B6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ABM:2118</w:t>
            </w:r>
          </w:p>
        </w:tc>
      </w:tr>
      <w:tr w:rsidR="00A64989" w:rsidRPr="00984C6F" w:rsidTr="009044AB">
        <w:trPr>
          <w:jc w:val="center"/>
        </w:trPr>
        <w:tc>
          <w:tcPr>
            <w:tcW w:w="4403" w:type="dxa"/>
            <w:shd w:val="clear" w:color="auto" w:fill="auto"/>
            <w:vAlign w:val="center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 :</w:t>
            </w:r>
          </w:p>
        </w:tc>
        <w:tc>
          <w:tcPr>
            <w:tcW w:w="5731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Animal &amp; Poultry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Management</w:t>
            </w:r>
          </w:p>
        </w:tc>
      </w:tr>
      <w:tr w:rsidR="00A64989" w:rsidRPr="00984C6F" w:rsidTr="009044AB">
        <w:trPr>
          <w:jc w:val="center"/>
        </w:trPr>
        <w:tc>
          <w:tcPr>
            <w:tcW w:w="4403" w:type="dxa"/>
            <w:shd w:val="clear" w:color="auto" w:fill="auto"/>
            <w:vAlign w:val="center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year:</w:t>
            </w:r>
          </w:p>
        </w:tc>
        <w:tc>
          <w:tcPr>
            <w:tcW w:w="5731" w:type="dxa"/>
            <w:shd w:val="clear" w:color="auto" w:fill="auto"/>
          </w:tcPr>
          <w:p w:rsidR="00A64989" w:rsidRPr="00984C6F" w:rsidRDefault="00A64989" w:rsidP="00A421B6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Year,  201</w:t>
            </w:r>
            <w:r w:rsidR="00A421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A421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989" w:rsidRPr="00984C6F" w:rsidTr="009044AB">
        <w:trPr>
          <w:jc w:val="center"/>
        </w:trPr>
        <w:tc>
          <w:tcPr>
            <w:tcW w:w="4403" w:type="dxa"/>
            <w:shd w:val="clear" w:color="auto" w:fill="auto"/>
            <w:vAlign w:val="center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Program(s) on which the course is given:</w:t>
            </w:r>
          </w:p>
        </w:tc>
        <w:tc>
          <w:tcPr>
            <w:tcW w:w="5731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B. Sc. Veterinary Medical sciences</w:t>
            </w:r>
          </w:p>
        </w:tc>
      </w:tr>
      <w:tr w:rsidR="00A64989" w:rsidRPr="00984C6F" w:rsidTr="009044AB">
        <w:trPr>
          <w:trHeight w:val="313"/>
          <w:jc w:val="center"/>
        </w:trPr>
        <w:tc>
          <w:tcPr>
            <w:tcW w:w="4403" w:type="dxa"/>
            <w:shd w:val="clear" w:color="auto" w:fill="auto"/>
            <w:vAlign w:val="center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Contact hours/ week</w:t>
            </w:r>
          </w:p>
        </w:tc>
        <w:tc>
          <w:tcPr>
            <w:tcW w:w="5731" w:type="dxa"/>
            <w:shd w:val="clear" w:color="auto" w:fill="auto"/>
          </w:tcPr>
          <w:p w:rsidR="00A64989" w:rsidRPr="00984C6F" w:rsidRDefault="00A421B6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FA15AE">
              <w:rPr>
                <w:rFonts w:ascii="Times New Roman" w:hAnsi="Times New Roman"/>
              </w:rPr>
              <w:t xml:space="preserve"> hours/week, (</w:t>
            </w:r>
            <w:r>
              <w:rPr>
                <w:rFonts w:ascii="Times New Roman" w:hAnsi="Times New Roman"/>
              </w:rPr>
              <w:t>2</w:t>
            </w:r>
            <w:r w:rsidRPr="00FA15AE">
              <w:rPr>
                <w:rFonts w:ascii="Times New Roman" w:hAnsi="Times New Roman"/>
              </w:rPr>
              <w:t xml:space="preserve"> Lect./week, 2 Practical/week)</w:t>
            </w:r>
          </w:p>
        </w:tc>
      </w:tr>
      <w:tr w:rsidR="00A64989" w:rsidRPr="00984C6F" w:rsidTr="009044AB">
        <w:trPr>
          <w:trHeight w:val="386"/>
          <w:jc w:val="center"/>
        </w:trPr>
        <w:tc>
          <w:tcPr>
            <w:tcW w:w="4403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No of Lecturers contributing to the delivery of the course</w:t>
            </w:r>
          </w:p>
        </w:tc>
        <w:tc>
          <w:tcPr>
            <w:tcW w:w="5731" w:type="dxa"/>
            <w:shd w:val="clear" w:color="auto" w:fill="auto"/>
          </w:tcPr>
          <w:p w:rsidR="00A64989" w:rsidRPr="00984C6F" w:rsidRDefault="00105405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4989" w:rsidRPr="00984C6F" w:rsidRDefault="00A64989" w:rsidP="00A64989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320" w:lineRule="exact"/>
        <w:ind w:right="-7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 Information: 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1- Statistical Information</w:t>
      </w:r>
    </w:p>
    <w:p w:rsidR="00A64989" w:rsidRPr="00810188" w:rsidRDefault="00A64989" w:rsidP="000A4319">
      <w:pPr>
        <w:bidi w:val="0"/>
        <w:spacing w:after="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(i) No. of students a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ttending the course: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No.:</w:t>
      </w:r>
      <w:r w:rsidR="00976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A4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976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A96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proofErr w:type="gramStart"/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:</w:t>
      </w:r>
      <w:proofErr w:type="gramEnd"/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</w:t>
      </w:r>
    </w:p>
    <w:p w:rsidR="00A64989" w:rsidRPr="00810188" w:rsidRDefault="00A64989" w:rsidP="00B63CFC">
      <w:pPr>
        <w:bidi w:val="0"/>
        <w:spacing w:after="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(ii) No. of students completing the course: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No.:   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166               </w:t>
      </w:r>
      <w:proofErr w:type="gramStart"/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:</w:t>
      </w:r>
      <w:proofErr w:type="gramEnd"/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96.5</w:t>
      </w:r>
    </w:p>
    <w:p w:rsidR="00A64989" w:rsidRPr="00810188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(iii) Results:</w:t>
      </w:r>
    </w:p>
    <w:p w:rsidR="00A64989" w:rsidRPr="00810188" w:rsidRDefault="00A64989" w:rsidP="00B63CFC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Passed:         No.:  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161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%: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96.98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Failed:       No.:  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%: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</w:t>
      </w:r>
      <w:r w:rsidR="000641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64989" w:rsidRPr="00810188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(iv) Grading</w:t>
      </w:r>
      <w:proofErr w:type="gramEnd"/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successful students:</w:t>
      </w:r>
    </w:p>
    <w:p w:rsidR="00A64989" w:rsidRPr="00810188" w:rsidRDefault="00A64989" w:rsidP="00B63CFC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Excellent:        No.:  </w:t>
      </w:r>
      <w:r w:rsidR="008A1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%: </w:t>
      </w:r>
      <w:r w:rsidR="008A1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0.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Very Good: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No.:      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%: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13.25</w:t>
      </w:r>
    </w:p>
    <w:p w:rsidR="00A64989" w:rsidRPr="00810188" w:rsidRDefault="00A64989" w:rsidP="00B63CFC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Good:              No.:  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%: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24.09</w:t>
      </w:r>
      <w:r w:rsidR="008A1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Pass:       No.:     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</w:t>
      </w:r>
      <w:r w:rsidRPr="008101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%: </w:t>
      </w:r>
      <w:r w:rsidR="00B63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53.61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2- Course Teaching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(i) Topics that had been taught:</w:t>
      </w:r>
    </w:p>
    <w:tbl>
      <w:tblPr>
        <w:bidiVisual/>
        <w:tblW w:w="4703" w:type="pc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2054"/>
        <w:gridCol w:w="4385"/>
        <w:gridCol w:w="1144"/>
      </w:tblGrid>
      <w:tr w:rsidR="00A64989" w:rsidRPr="00984C6F" w:rsidTr="009044AB">
        <w:trPr>
          <w:gridBefore w:val="1"/>
          <w:wBefore w:w="666" w:type="pct"/>
          <w:trHeight w:val="250"/>
        </w:trPr>
        <w:tc>
          <w:tcPr>
            <w:tcW w:w="1174" w:type="pct"/>
            <w:vAlign w:val="center"/>
          </w:tcPr>
          <w:p w:rsidR="00A64989" w:rsidRPr="00984C6F" w:rsidRDefault="00A64989" w:rsidP="009044AB">
            <w:pPr>
              <w:keepNext/>
              <w:bidi w:val="0"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kern w:val="32"/>
                <w:sz w:val="24"/>
                <w:szCs w:val="24"/>
                <w:rtl/>
              </w:rPr>
            </w:pPr>
            <w:r w:rsidRPr="00984C6F"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  <w:lastRenderedPageBreak/>
              <w:t>No. of hours</w:t>
            </w:r>
          </w:p>
        </w:tc>
        <w:tc>
          <w:tcPr>
            <w:tcW w:w="3159" w:type="pct"/>
            <w:gridSpan w:val="2"/>
            <w:vAlign w:val="center"/>
          </w:tcPr>
          <w:p w:rsidR="00A64989" w:rsidRPr="00984C6F" w:rsidRDefault="00A64989" w:rsidP="009044AB">
            <w:pPr>
              <w:keepNext/>
              <w:bidi w:val="0"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</w:pPr>
          </w:p>
          <w:p w:rsidR="00A64989" w:rsidRPr="00984C6F" w:rsidRDefault="00A64989" w:rsidP="009044AB">
            <w:pPr>
              <w:keepNext/>
              <w:bidi w:val="0"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</w:pPr>
            <w:r w:rsidRPr="00984C6F"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  <w:t>Topics actually taught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  <w:tr w:rsidR="00A64989" w:rsidRPr="00984C6F" w:rsidTr="009044AB">
        <w:trPr>
          <w:gridBefore w:val="1"/>
          <w:wBefore w:w="666" w:type="pct"/>
          <w:trHeight w:val="4163"/>
        </w:trPr>
        <w:tc>
          <w:tcPr>
            <w:tcW w:w="1174" w:type="pct"/>
          </w:tcPr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9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9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12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9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12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9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4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2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4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4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8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159" w:type="pct"/>
            <w:gridSpan w:val="2"/>
          </w:tcPr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General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&amp; Management of horse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&amp; Management of Cattle       &amp;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buffaloe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and Management of sheep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and Management of camel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and management of poultry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&amp; Management of dogs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&amp; Management of cats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Management of laboratory animals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Points of farm animals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Manipulation and restraint of animals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Casting of animals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Stable management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Practical animal management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Shoeing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Dentition and Ageing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Signs of health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Administration of medicine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Abnormal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</w:p>
        </w:tc>
      </w:tr>
      <w:tr w:rsidR="00A64989" w:rsidRPr="00984C6F" w:rsidTr="009044AB">
        <w:trPr>
          <w:gridAfter w:val="1"/>
          <w:wAfter w:w="654" w:type="pct"/>
          <w:cantSplit/>
          <w:trHeight w:val="44"/>
        </w:trPr>
        <w:tc>
          <w:tcPr>
            <w:tcW w:w="4346" w:type="pct"/>
            <w:gridSpan w:val="3"/>
            <w:tcBorders>
              <w:left w:val="nil"/>
              <w:bottom w:val="nil"/>
              <w:right w:val="nil"/>
            </w:tcBorders>
          </w:tcPr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 (ii)Topics taught as a percentage of the content specified: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&gt;85</w:t>
      </w:r>
      <w:proofErr w:type="gramStart"/>
      <w:r w:rsidRPr="00984C6F">
        <w:rPr>
          <w:rFonts w:ascii="Times New Roman" w:eastAsia="Times New Roman" w:hAnsi="Times New Roman" w:cs="Times New Roman"/>
          <w:sz w:val="24"/>
          <w:szCs w:val="24"/>
        </w:rPr>
        <w:t>%  (</w:t>
      </w:r>
      <w:proofErr w:type="gramEnd"/>
      <w:r w:rsidRPr="00984C6F">
        <w:rPr>
          <w:rFonts w:ascii="Times New Roman" w:eastAsia="Times New Roman" w:hAnsi="Times New Roman" w:cs="Times New Roman"/>
          <w:sz w:val="24"/>
          <w:szCs w:val="24"/>
        </w:rPr>
        <w:t>√ )</w:t>
      </w:r>
      <w:r w:rsidRPr="00984C6F">
        <w:rPr>
          <w:rFonts w:ascii="Times New Roman" w:eastAsia="Times New Roman" w:hAnsi="Times New Roman" w:cs="Times New Roman"/>
          <w:sz w:val="24"/>
          <w:szCs w:val="24"/>
        </w:rPr>
        <w:tab/>
      </w:r>
      <w:r w:rsidRPr="00984C6F">
        <w:rPr>
          <w:rFonts w:ascii="Times New Roman" w:eastAsia="Times New Roman" w:hAnsi="Times New Roman" w:cs="Times New Roman"/>
          <w:sz w:val="24"/>
          <w:szCs w:val="24"/>
        </w:rPr>
        <w:tab/>
        <w:t>60-84%  (   )</w:t>
      </w:r>
      <w:r w:rsidRPr="00984C6F">
        <w:rPr>
          <w:rFonts w:ascii="Times New Roman" w:eastAsia="Times New Roman" w:hAnsi="Times New Roman" w:cs="Times New Roman"/>
          <w:sz w:val="24"/>
          <w:szCs w:val="24"/>
        </w:rPr>
        <w:tab/>
      </w:r>
      <w:r w:rsidRPr="00984C6F">
        <w:rPr>
          <w:rFonts w:ascii="Times New Roman" w:eastAsia="Times New Roman" w:hAnsi="Times New Roman" w:cs="Times New Roman"/>
          <w:sz w:val="24"/>
          <w:szCs w:val="24"/>
        </w:rPr>
        <w:tab/>
        <w:t xml:space="preserve">&lt;60%  (   ) 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(iii) The commitment of teaching staff due to the content</w:t>
      </w:r>
    </w:p>
    <w:tbl>
      <w:tblPr>
        <w:bidiVisual/>
        <w:tblW w:w="4971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"/>
        <w:gridCol w:w="3899"/>
        <w:gridCol w:w="1198"/>
        <w:gridCol w:w="4083"/>
        <w:gridCol w:w="31"/>
      </w:tblGrid>
      <w:tr w:rsidR="00A64989" w:rsidRPr="00984C6F" w:rsidTr="009044AB">
        <w:trPr>
          <w:gridBefore w:val="1"/>
          <w:wBefore w:w="19" w:type="pct"/>
          <w:trHeight w:val="340"/>
        </w:trPr>
        <w:tc>
          <w:tcPr>
            <w:tcW w:w="2108" w:type="pct"/>
            <w:vAlign w:val="center"/>
          </w:tcPr>
          <w:p w:rsidR="00A64989" w:rsidRPr="00984C6F" w:rsidRDefault="00A64989" w:rsidP="009044AB">
            <w:pPr>
              <w:keepNext/>
              <w:bidi w:val="0"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</w:pPr>
            <w:r w:rsidRPr="00984C6F"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  <w:lastRenderedPageBreak/>
              <w:t>Lecturer</w:t>
            </w:r>
          </w:p>
        </w:tc>
        <w:tc>
          <w:tcPr>
            <w:tcW w:w="648" w:type="pct"/>
            <w:vAlign w:val="center"/>
          </w:tcPr>
          <w:p w:rsidR="00A64989" w:rsidRPr="00984C6F" w:rsidRDefault="00A64989" w:rsidP="009044AB">
            <w:pPr>
              <w:keepNext/>
              <w:bidi w:val="0"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kern w:val="32"/>
                <w:sz w:val="24"/>
                <w:szCs w:val="24"/>
                <w:rtl/>
              </w:rPr>
            </w:pPr>
            <w:r w:rsidRPr="00984C6F"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  <w:t>No. of hours</w:t>
            </w:r>
          </w:p>
        </w:tc>
        <w:tc>
          <w:tcPr>
            <w:tcW w:w="2226" w:type="pct"/>
            <w:gridSpan w:val="2"/>
            <w:vAlign w:val="center"/>
          </w:tcPr>
          <w:p w:rsidR="00A64989" w:rsidRPr="00984C6F" w:rsidRDefault="00A64989" w:rsidP="009044AB">
            <w:pPr>
              <w:keepNext/>
              <w:bidi w:val="0"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</w:pPr>
          </w:p>
          <w:p w:rsidR="00A64989" w:rsidRPr="00984C6F" w:rsidRDefault="00A64989" w:rsidP="009044AB">
            <w:pPr>
              <w:keepNext/>
              <w:bidi w:val="0"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</w:pPr>
            <w:r w:rsidRPr="00984C6F">
              <w:rPr>
                <w:rFonts w:ascii="Cambria" w:eastAsia="Times New Roman" w:hAnsi="Cambria" w:cs="Times New Roman"/>
                <w:kern w:val="32"/>
                <w:sz w:val="24"/>
                <w:szCs w:val="24"/>
              </w:rPr>
              <w:t>Topics actually taught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  <w:tr w:rsidR="00A64989" w:rsidRPr="00984C6F" w:rsidTr="009044AB">
        <w:trPr>
          <w:gridBefore w:val="1"/>
          <w:wBefore w:w="19" w:type="pct"/>
          <w:trHeight w:val="5611"/>
        </w:trPr>
        <w:tc>
          <w:tcPr>
            <w:tcW w:w="2108" w:type="pct"/>
          </w:tcPr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Hosney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Emeash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Naglaa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M. Abdel-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Azeem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Fatma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Sayed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Naglaa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M. Abdel-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Azeem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Hosney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Emeash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Hosney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Emeash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Naglaa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M. Abdel-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Azeem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Naglaa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M. Abdel-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Azeem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Fatma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Sayed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Hosney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Emeash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Hosney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Emeash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Fatma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Sayed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Naglaa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M. Abdel-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Azeem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Hosney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Emeash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Fatma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Sayed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Naglaa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M. Abdel-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Azeem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Fatma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Sayed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Hosney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H.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Emeash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Naglaa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M. Abdel-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Azeem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648" w:type="pct"/>
          </w:tcPr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9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9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12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9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12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9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4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2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4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4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6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8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226" w:type="pct"/>
            <w:gridSpan w:val="2"/>
          </w:tcPr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General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&amp; Management of equines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&amp; Management of Cattle       &amp;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buffaloe</w:t>
            </w:r>
            <w:proofErr w:type="spellEnd"/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and Management of sheep &amp; goat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and Management of camel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and management of poultry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&amp; Management of dogs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&amp; Management of cats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Management of laboratory animals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Points of farm animals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Manipulation and restraint of animals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Casting of animals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Stable management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Practical animal management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Shoeing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Dentition and Ageing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Signs of health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 Administration of medicine</w:t>
            </w:r>
          </w:p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 Abnormal </w:t>
            </w: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behaviour</w:t>
            </w:r>
            <w:proofErr w:type="spellEnd"/>
          </w:p>
        </w:tc>
      </w:tr>
      <w:tr w:rsidR="00A64989" w:rsidRPr="00984C6F" w:rsidTr="009044AB">
        <w:trPr>
          <w:gridAfter w:val="1"/>
          <w:wAfter w:w="17" w:type="pct"/>
          <w:cantSplit/>
          <w:trHeight w:val="59"/>
        </w:trPr>
        <w:tc>
          <w:tcPr>
            <w:tcW w:w="4983" w:type="pct"/>
            <w:gridSpan w:val="4"/>
            <w:tcBorders>
              <w:left w:val="nil"/>
              <w:bottom w:val="nil"/>
              <w:right w:val="nil"/>
            </w:tcBorders>
          </w:tcPr>
          <w:p w:rsidR="00A64989" w:rsidRPr="00984C6F" w:rsidRDefault="00A64989" w:rsidP="009044A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 (v) The extent of coverage of the contents of the exam scheduled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&gt;85</w:t>
      </w:r>
      <w:proofErr w:type="gramStart"/>
      <w:r w:rsidRPr="00984C6F">
        <w:rPr>
          <w:rFonts w:ascii="Times New Roman" w:eastAsia="Times New Roman" w:hAnsi="Times New Roman" w:cs="Times New Roman"/>
          <w:sz w:val="24"/>
          <w:szCs w:val="24"/>
        </w:rPr>
        <w:t>%  (</w:t>
      </w:r>
      <w:proofErr w:type="gramEnd"/>
      <w:r w:rsidRPr="00984C6F">
        <w:rPr>
          <w:rFonts w:ascii="Times New Roman" w:eastAsia="Times New Roman" w:hAnsi="Times New Roman" w:cs="Times New Roman"/>
          <w:sz w:val="24"/>
          <w:szCs w:val="24"/>
        </w:rPr>
        <w:t>√)</w:t>
      </w:r>
      <w:r w:rsidRPr="00984C6F">
        <w:rPr>
          <w:rFonts w:ascii="Times New Roman" w:eastAsia="Times New Roman" w:hAnsi="Times New Roman" w:cs="Times New Roman"/>
          <w:sz w:val="24"/>
          <w:szCs w:val="24"/>
        </w:rPr>
        <w:tab/>
      </w:r>
      <w:r w:rsidRPr="00984C6F">
        <w:rPr>
          <w:rFonts w:ascii="Times New Roman" w:eastAsia="Times New Roman" w:hAnsi="Times New Roman" w:cs="Times New Roman"/>
          <w:sz w:val="24"/>
          <w:szCs w:val="24"/>
        </w:rPr>
        <w:tab/>
        <w:t>60-84%  (   )</w:t>
      </w:r>
      <w:r w:rsidRPr="00984C6F">
        <w:rPr>
          <w:rFonts w:ascii="Times New Roman" w:eastAsia="Times New Roman" w:hAnsi="Times New Roman" w:cs="Times New Roman"/>
          <w:sz w:val="24"/>
          <w:szCs w:val="24"/>
        </w:rPr>
        <w:tab/>
      </w:r>
      <w:r w:rsidRPr="00984C6F">
        <w:rPr>
          <w:rFonts w:ascii="Times New Roman" w:eastAsia="Times New Roman" w:hAnsi="Times New Roman" w:cs="Times New Roman"/>
          <w:sz w:val="24"/>
          <w:szCs w:val="24"/>
        </w:rPr>
        <w:tab/>
        <w:t>&lt;60%  (   )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3-Teaching and learning methods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C6F">
        <w:rPr>
          <w:rFonts w:ascii="Times New Roman" w:eastAsia="Times New Roman" w:hAnsi="Times New Roman" w:cs="Times New Roman"/>
          <w:sz w:val="24"/>
          <w:szCs w:val="24"/>
        </w:rPr>
        <w:t>Lectures  (</w:t>
      </w:r>
      <w:proofErr w:type="gramEnd"/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 √ )             Practical training/ laboratory   (  √  )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Class activity (</w:t>
      </w:r>
      <w:proofErr w:type="gramStart"/>
      <w:r w:rsidRPr="00984C6F">
        <w:rPr>
          <w:rFonts w:ascii="Times New Roman" w:eastAsia="Times New Roman" w:hAnsi="Times New Roman" w:cs="Times New Roman"/>
          <w:sz w:val="24"/>
          <w:szCs w:val="24"/>
        </w:rPr>
        <w:t>√ )</w:t>
      </w:r>
      <w:proofErr w:type="gramEnd"/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       Case Study    (     ) 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Assignments/ Homework,</w:t>
      </w:r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 Essay, Brain maps</w:t>
      </w:r>
    </w:p>
    <w:p w:rsidR="00A64989" w:rsidRPr="00984C6F" w:rsidRDefault="00A64989" w:rsidP="00A64989">
      <w:pPr>
        <w:bidi w:val="0"/>
        <w:spacing w:after="0" w:line="320" w:lineRule="exact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If teaching and learning methods were used other than those specified, list and give reasons: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4-Student assessment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916"/>
      </w:tblGrid>
      <w:tr w:rsidR="00A64989" w:rsidRPr="00984C6F" w:rsidTr="009044AB">
        <w:trPr>
          <w:trHeight w:val="362"/>
          <w:jc w:val="center"/>
        </w:trPr>
        <w:tc>
          <w:tcPr>
            <w:tcW w:w="2804" w:type="dxa"/>
            <w:vMerge w:val="restart"/>
            <w:shd w:val="clear" w:color="auto" w:fill="auto"/>
            <w:vAlign w:val="center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64989" w:rsidRPr="00984C6F" w:rsidTr="009044AB">
        <w:trPr>
          <w:trHeight w:val="402"/>
          <w:jc w:val="center"/>
        </w:trPr>
        <w:tc>
          <w:tcPr>
            <w:tcW w:w="2804" w:type="dxa"/>
            <w:vMerge/>
            <w:shd w:val="clear" w:color="auto" w:fill="auto"/>
            <w:vAlign w:val="center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A64989" w:rsidRPr="00984C6F" w:rsidRDefault="00A64989" w:rsidP="009044AB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989" w:rsidRPr="00984C6F" w:rsidTr="009044AB">
        <w:trPr>
          <w:jc w:val="center"/>
        </w:trPr>
        <w:tc>
          <w:tcPr>
            <w:tcW w:w="2804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exams</w:t>
            </w:r>
          </w:p>
        </w:tc>
        <w:tc>
          <w:tcPr>
            <w:tcW w:w="916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64989" w:rsidRPr="00984C6F" w:rsidTr="009044AB">
        <w:trPr>
          <w:jc w:val="center"/>
        </w:trPr>
        <w:tc>
          <w:tcPr>
            <w:tcW w:w="2804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exams</w:t>
            </w:r>
          </w:p>
        </w:tc>
        <w:tc>
          <w:tcPr>
            <w:tcW w:w="916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A64989" w:rsidRPr="00984C6F" w:rsidTr="009044AB">
        <w:trPr>
          <w:jc w:val="center"/>
        </w:trPr>
        <w:tc>
          <w:tcPr>
            <w:tcW w:w="2804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Oral exam.</w:t>
            </w:r>
          </w:p>
        </w:tc>
        <w:tc>
          <w:tcPr>
            <w:tcW w:w="916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64989" w:rsidRPr="00984C6F" w:rsidTr="009044AB">
        <w:trPr>
          <w:jc w:val="center"/>
        </w:trPr>
        <w:tc>
          <w:tcPr>
            <w:tcW w:w="2804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16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5- Facilities and Teaching Materials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5.1. Scientific text books: </w:t>
      </w:r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>Available (</w:t>
      </w:r>
      <w:proofErr w:type="gramStart"/>
      <w:r w:rsidRPr="00984C6F">
        <w:rPr>
          <w:rFonts w:ascii="Times New Roman" w:eastAsia="Times New Roman" w:hAnsi="Times New Roman" w:cs="Times New Roman"/>
          <w:sz w:val="24"/>
          <w:szCs w:val="24"/>
        </w:rPr>
        <w:t>√</w:t>
      </w:r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)</w:t>
      </w:r>
      <w:proofErr w:type="gramEnd"/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,      To some extent   (   )         Not available ( )    </w:t>
      </w:r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5.2. Teaching Aids: </w:t>
      </w:r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>Available (  ),      To some extent    (</w:t>
      </w:r>
      <w:proofErr w:type="gramStart"/>
      <w:r w:rsidRPr="00984C6F">
        <w:rPr>
          <w:rFonts w:ascii="Times New Roman" w:eastAsia="Times New Roman" w:hAnsi="Times New Roman" w:cs="Times New Roman"/>
          <w:sz w:val="24"/>
          <w:szCs w:val="24"/>
        </w:rPr>
        <w:t>√</w:t>
      </w:r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)</w:t>
      </w:r>
      <w:proofErr w:type="gramEnd"/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       Not available ( )    </w:t>
      </w:r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5.3. Materials and administration aids:</w:t>
      </w:r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Available (  ),      To some extent   </w:t>
      </w:r>
      <w:proofErr w:type="gramStart"/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( </w:t>
      </w:r>
      <w:r w:rsidRPr="00984C6F">
        <w:rPr>
          <w:rFonts w:ascii="Times New Roman" w:eastAsia="Times New Roman" w:hAnsi="Times New Roman" w:cs="Times New Roman"/>
          <w:sz w:val="24"/>
          <w:szCs w:val="24"/>
        </w:rPr>
        <w:t>√</w:t>
      </w:r>
      <w:proofErr w:type="gramEnd"/>
      <w:r w:rsidRPr="00984C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)         Not available ( )    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6- Administrative and regulatory constraints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7-Result of student assessment:</w:t>
      </w:r>
    </w:p>
    <w:p w:rsidR="00A64989" w:rsidRPr="000534E0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By reviewing the student assessment, we notice that the students </w:t>
      </w:r>
      <w:r w:rsidRPr="000534E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want to improve the department text book.         </w:t>
      </w:r>
    </w:p>
    <w:p w:rsidR="00A64989" w:rsidRPr="000534E0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4E0">
        <w:rPr>
          <w:rFonts w:ascii="Times New Roman" w:eastAsia="Times New Roman" w:hAnsi="Times New Roman" w:cs="Times New Roman"/>
          <w:b/>
          <w:bCs/>
          <w:sz w:val="24"/>
          <w:szCs w:val="24"/>
        </w:rPr>
        <w:t>8-Propos</w:t>
      </w:r>
      <w:bookmarkStart w:id="0" w:name="_GoBack"/>
      <w:bookmarkEnd w:id="0"/>
      <w:r w:rsidRPr="000534E0">
        <w:rPr>
          <w:rFonts w:ascii="Times New Roman" w:eastAsia="Times New Roman" w:hAnsi="Times New Roman" w:cs="Times New Roman"/>
          <w:b/>
          <w:bCs/>
          <w:sz w:val="24"/>
          <w:szCs w:val="24"/>
        </w:rPr>
        <w:t>als to improve the course:</w:t>
      </w:r>
    </w:p>
    <w:p w:rsidR="00A64989" w:rsidRDefault="00A64989" w:rsidP="00A6498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Improving teaching methods (</w:t>
      </w:r>
      <w:proofErr w:type="spellStart"/>
      <w:r w:rsidRPr="00984C6F">
        <w:rPr>
          <w:rFonts w:ascii="Times New Roman" w:eastAsia="Times New Roman" w:hAnsi="Times New Roman" w:cs="Times New Roman"/>
          <w:sz w:val="24"/>
          <w:szCs w:val="24"/>
        </w:rPr>
        <w:t>self learning</w:t>
      </w:r>
      <w:proofErr w:type="spellEnd"/>
      <w:r w:rsidRPr="00984C6F">
        <w:rPr>
          <w:rFonts w:ascii="Times New Roman" w:eastAsia="Times New Roman" w:hAnsi="Times New Roman" w:cs="Times New Roman"/>
          <w:sz w:val="24"/>
          <w:szCs w:val="24"/>
        </w:rPr>
        <w:t>- brain maps-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E-learning).</w:t>
      </w:r>
    </w:p>
    <w:p w:rsidR="00A64989" w:rsidRPr="00984C6F" w:rsidRDefault="00A64989" w:rsidP="00A6498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Improve the department text book.</w:t>
      </w:r>
    </w:p>
    <w:p w:rsidR="00A64989" w:rsidRDefault="00A64989" w:rsidP="00A6498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Purchasing </w:t>
      </w:r>
      <w:proofErr w:type="spellStart"/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>infra red</w:t>
      </w:r>
      <w:proofErr w:type="spellEnd"/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camera for continuous observation of animal </w:t>
      </w:r>
      <w:proofErr w:type="spellStart"/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>behaviour</w:t>
      </w:r>
      <w:proofErr w:type="spellEnd"/>
    </w:p>
    <w:p w:rsidR="00270F49" w:rsidRPr="00984C6F" w:rsidRDefault="00270F49" w:rsidP="00270F4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Purchasing digital camera for animal observation</w:t>
      </w:r>
    </w:p>
    <w:p w:rsidR="00A64989" w:rsidRDefault="00A64989" w:rsidP="00A6498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>Purchasing</w:t>
      </w:r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 dentition samples and some tools for applied practical management</w:t>
      </w:r>
    </w:p>
    <w:p w:rsidR="00270F49" w:rsidRPr="00984C6F" w:rsidRDefault="00270F49" w:rsidP="00270F4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Purchasing different mazes for laboratory animal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tests.</w:t>
      </w:r>
    </w:p>
    <w:p w:rsidR="00A64989" w:rsidRPr="00984C6F" w:rsidRDefault="00A64989" w:rsidP="00A6498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Construction of small educational lab and poultry farms.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9-Notes of external auditing (if found)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Not found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10- The implementation of the development proposals in the previous year</w:t>
      </w:r>
    </w:p>
    <w:p w:rsidR="00741600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New teaching methods</w:t>
      </w:r>
      <w:r w:rsidR="00270F49">
        <w:rPr>
          <w:rFonts w:ascii="Times New Roman" w:eastAsia="Times New Roman" w:hAnsi="Times New Roman" w:cs="Times New Roman"/>
          <w:sz w:val="24"/>
          <w:szCs w:val="24"/>
        </w:rPr>
        <w:t xml:space="preserve"> – make some modifications in the department text book</w:t>
      </w:r>
    </w:p>
    <w:p w:rsidR="00741600" w:rsidRDefault="00741600" w:rsidP="00741600">
      <w:p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Purchasing different mazes for laboratory animal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tests</w:t>
      </w:r>
    </w:p>
    <w:p w:rsidR="00741600" w:rsidRPr="00984C6F" w:rsidRDefault="00741600" w:rsidP="00741600">
      <w:p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Purchasing digital camera for animal observation</w:t>
      </w:r>
    </w:p>
    <w:p w:rsidR="00A64989" w:rsidRPr="00984C6F" w:rsidRDefault="00A6498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11- What has not been implemented from the development proposals in the previous year?</w:t>
      </w:r>
    </w:p>
    <w:p w:rsidR="00A64989" w:rsidRPr="00984C6F" w:rsidRDefault="00A64989" w:rsidP="00A6498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Purchasing </w:t>
      </w:r>
      <w:proofErr w:type="spellStart"/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>infra red</w:t>
      </w:r>
      <w:proofErr w:type="spellEnd"/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camera for continuous observation of animal </w:t>
      </w:r>
      <w:proofErr w:type="spellStart"/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>behaviour</w:t>
      </w:r>
      <w:proofErr w:type="spellEnd"/>
    </w:p>
    <w:p w:rsidR="00A64989" w:rsidRPr="00984C6F" w:rsidRDefault="00A64989" w:rsidP="00A6498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  <w:lang w:bidi="ar-EG"/>
        </w:rPr>
        <w:t>Purchasing</w:t>
      </w:r>
      <w:r w:rsidRPr="00984C6F">
        <w:rPr>
          <w:rFonts w:ascii="Times New Roman" w:eastAsia="Times New Roman" w:hAnsi="Times New Roman" w:cs="Times New Roman"/>
          <w:sz w:val="24"/>
          <w:szCs w:val="24"/>
        </w:rPr>
        <w:t xml:space="preserve"> dentition samples and some tools for applied practical management</w:t>
      </w:r>
    </w:p>
    <w:p w:rsidR="00A64989" w:rsidRPr="00984C6F" w:rsidRDefault="00A64989" w:rsidP="00A64989">
      <w:pPr>
        <w:numPr>
          <w:ilvl w:val="0"/>
          <w:numId w:val="2"/>
        </w:numPr>
        <w:bidi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sz w:val="24"/>
          <w:szCs w:val="24"/>
        </w:rPr>
        <w:t>Construction of small educational lab and poultry farms.</w:t>
      </w:r>
    </w:p>
    <w:p w:rsidR="00270F49" w:rsidRDefault="00270F49" w:rsidP="00A6498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270F49">
      <w:pPr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12- Plan to improve the course next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A64989" w:rsidRPr="00984C6F" w:rsidTr="009044AB">
        <w:tc>
          <w:tcPr>
            <w:tcW w:w="2321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Progressing field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bidi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</w:tr>
      <w:tr w:rsidR="00A64989" w:rsidRPr="00984C6F" w:rsidTr="009044AB">
        <w:tc>
          <w:tcPr>
            <w:tcW w:w="2321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methods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numPr>
                <w:ilvl w:val="0"/>
                <w:numId w:val="3"/>
              </w:num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New teaching strategies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Next academic year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Teaching staff</w:t>
            </w:r>
          </w:p>
        </w:tc>
      </w:tr>
      <w:tr w:rsidR="00A64989" w:rsidRPr="00984C6F" w:rsidTr="009044AB">
        <w:tc>
          <w:tcPr>
            <w:tcW w:w="2321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Department text book</w:t>
            </w:r>
          </w:p>
        </w:tc>
        <w:tc>
          <w:tcPr>
            <w:tcW w:w="2322" w:type="dxa"/>
            <w:shd w:val="clear" w:color="auto" w:fill="auto"/>
          </w:tcPr>
          <w:p w:rsidR="00A64989" w:rsidRDefault="00A64989" w:rsidP="009044AB">
            <w:pPr>
              <w:numPr>
                <w:ilvl w:val="0"/>
                <w:numId w:val="3"/>
              </w:num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Printing quality</w:t>
            </w:r>
          </w:p>
          <w:p w:rsidR="00A64989" w:rsidRPr="00984C6F" w:rsidRDefault="00A64989" w:rsidP="009044AB">
            <w:pPr>
              <w:numPr>
                <w:ilvl w:val="0"/>
                <w:numId w:val="3"/>
              </w:num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 of more pictures</w:t>
            </w:r>
          </w:p>
        </w:tc>
        <w:tc>
          <w:tcPr>
            <w:tcW w:w="2322" w:type="dxa"/>
            <w:shd w:val="clear" w:color="auto" w:fill="auto"/>
          </w:tcPr>
          <w:p w:rsidR="00A64989" w:rsidRDefault="00A64989" w:rsidP="009044AB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Next academic year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Teaching staff</w:t>
            </w:r>
          </w:p>
        </w:tc>
      </w:tr>
      <w:tr w:rsidR="00A64989" w:rsidRPr="00984C6F" w:rsidTr="009044AB">
        <w:tc>
          <w:tcPr>
            <w:tcW w:w="2321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Purchasing</w:t>
            </w: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instruments and tools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numPr>
                <w:ilvl w:val="0"/>
                <w:numId w:val="4"/>
              </w:num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Infra red</w:t>
            </w:r>
            <w:proofErr w:type="spellEnd"/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camera</w:t>
            </w:r>
          </w:p>
          <w:p w:rsidR="00A64989" w:rsidRPr="00984C6F" w:rsidRDefault="00A64989" w:rsidP="009044AB">
            <w:pPr>
              <w:numPr>
                <w:ilvl w:val="0"/>
                <w:numId w:val="4"/>
              </w:num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Dentition samples</w:t>
            </w:r>
          </w:p>
          <w:p w:rsidR="00A64989" w:rsidRPr="00984C6F" w:rsidRDefault="00A64989" w:rsidP="009044AB">
            <w:pPr>
              <w:numPr>
                <w:ilvl w:val="0"/>
                <w:numId w:val="4"/>
              </w:numPr>
              <w:bidi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Tools for applied practical management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Next academic year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Administrative</w:t>
            </w:r>
          </w:p>
        </w:tc>
      </w:tr>
      <w:tr w:rsidR="00A64989" w:rsidRPr="00984C6F" w:rsidTr="009044AB">
        <w:tc>
          <w:tcPr>
            <w:tcW w:w="2321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lab.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small educational lab 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Next academic year</w:t>
            </w:r>
          </w:p>
        </w:tc>
        <w:tc>
          <w:tcPr>
            <w:tcW w:w="2322" w:type="dxa"/>
            <w:shd w:val="clear" w:color="auto" w:fill="auto"/>
          </w:tcPr>
          <w:p w:rsidR="00A64989" w:rsidRPr="00984C6F" w:rsidRDefault="00A64989" w:rsidP="009044AB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8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Administrative </w:t>
            </w:r>
          </w:p>
        </w:tc>
      </w:tr>
    </w:tbl>
    <w:p w:rsidR="00A64989" w:rsidRPr="00984C6F" w:rsidRDefault="00A64989" w:rsidP="00A64989">
      <w:pPr>
        <w:shd w:val="clear" w:color="auto" w:fill="FFFFFF"/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Course coordinator                                                           Head of the department</w:t>
      </w:r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64989" w:rsidRPr="00984C6F" w:rsidSect="00E5649D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11" w:right="1411" w:bottom="1411" w:left="1411" w:header="850" w:footer="706" w:gutter="0"/>
          <w:cols w:space="720"/>
          <w:docGrid w:linePitch="360"/>
        </w:sectPr>
      </w:pPr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Naglaa</w:t>
      </w:r>
      <w:proofErr w:type="spellEnd"/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Mohamed Abdel-</w:t>
      </w:r>
      <w:proofErr w:type="spellStart"/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Azeem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proofErr w:type="spellStart"/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Prof.Dr.Hosny</w:t>
      </w:r>
      <w:proofErr w:type="spellEnd"/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Hafez </w:t>
      </w:r>
      <w:proofErr w:type="spellStart"/>
      <w:r w:rsidRPr="00984C6F">
        <w:rPr>
          <w:rFonts w:ascii="Times New Roman" w:eastAsia="Times New Roman" w:hAnsi="Times New Roman" w:cs="Times New Roman"/>
          <w:b/>
          <w:bCs/>
          <w:sz w:val="24"/>
          <w:szCs w:val="24"/>
        </w:rPr>
        <w:t>Emeash</w:t>
      </w:r>
      <w:proofErr w:type="spellEnd"/>
    </w:p>
    <w:p w:rsidR="00A64989" w:rsidRPr="00984C6F" w:rsidRDefault="00A64989" w:rsidP="00A64989">
      <w:pPr>
        <w:shd w:val="clear" w:color="auto" w:fill="FFFFFF"/>
        <w:bidi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989" w:rsidRPr="00984C6F" w:rsidRDefault="00A64989" w:rsidP="00A64989">
      <w:pPr>
        <w:rPr>
          <w:lang w:bidi="ar-EG"/>
        </w:rPr>
      </w:pPr>
    </w:p>
    <w:p w:rsidR="0005036B" w:rsidRPr="00A64989" w:rsidRDefault="0005036B">
      <w:pPr>
        <w:rPr>
          <w:lang w:bidi="ar-EG"/>
        </w:rPr>
      </w:pPr>
    </w:p>
    <w:sectPr w:rsidR="0005036B" w:rsidRPr="00A64989" w:rsidSect="00C72D2B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11" w:bottom="144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39" w:rsidRDefault="00113C39">
      <w:pPr>
        <w:spacing w:after="0" w:line="240" w:lineRule="auto"/>
      </w:pPr>
      <w:r>
        <w:separator/>
      </w:r>
    </w:p>
  </w:endnote>
  <w:endnote w:type="continuationSeparator" w:id="0">
    <w:p w:rsidR="00113C39" w:rsidRDefault="0011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6F" w:rsidRDefault="00E83B54" w:rsidP="00E564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4C6F" w:rsidRDefault="00113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6F" w:rsidRDefault="00E83B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4E0">
      <w:rPr>
        <w:noProof/>
        <w:rtl/>
      </w:rPr>
      <w:t>4</w:t>
    </w:r>
    <w:r>
      <w:rPr>
        <w:noProof/>
      </w:rPr>
      <w:fldChar w:fldCharType="end"/>
    </w:r>
  </w:p>
  <w:p w:rsidR="00984C6F" w:rsidRDefault="00113C39" w:rsidP="00E5649D">
    <w:pPr>
      <w:pStyle w:val="Footer"/>
      <w:spacing w:line="200" w:lineRule="exact"/>
      <w:rPr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8B" w:rsidRDefault="00E83B54" w:rsidP="003F1E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E8B" w:rsidRDefault="00113C3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8B" w:rsidRDefault="00E83B54" w:rsidP="003F1E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4E0">
      <w:rPr>
        <w:rStyle w:val="PageNumber"/>
        <w:noProof/>
        <w:rtl/>
      </w:rPr>
      <w:t>6</w:t>
    </w:r>
    <w:r>
      <w:rPr>
        <w:rStyle w:val="PageNumber"/>
      </w:rPr>
      <w:fldChar w:fldCharType="end"/>
    </w:r>
  </w:p>
  <w:p w:rsidR="003F1E8B" w:rsidRDefault="00113C39" w:rsidP="003F1E8B">
    <w:pPr>
      <w:pStyle w:val="Footer"/>
      <w:spacing w:line="200" w:lineRule="exact"/>
      <w:rPr>
        <w:b/>
        <w:bCs/>
        <w:sz w:val="20"/>
        <w:szCs w:val="20"/>
      </w:rPr>
    </w:pPr>
  </w:p>
  <w:p w:rsidR="003F1E8B" w:rsidRDefault="00113C39" w:rsidP="003F1E8B">
    <w:pPr>
      <w:pStyle w:val="Footer"/>
      <w:spacing w:line="200" w:lineRule="exac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39" w:rsidRDefault="00113C39">
      <w:pPr>
        <w:spacing w:after="0" w:line="240" w:lineRule="auto"/>
      </w:pPr>
      <w:r>
        <w:separator/>
      </w:r>
    </w:p>
  </w:footnote>
  <w:footnote w:type="continuationSeparator" w:id="0">
    <w:p w:rsidR="00113C39" w:rsidRDefault="0011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6F" w:rsidRDefault="00E83B54" w:rsidP="00E564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4C6F" w:rsidRDefault="00113C39" w:rsidP="00E564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6F" w:rsidRDefault="00113C39" w:rsidP="00E5649D">
    <w:pPr>
      <w:pStyle w:val="Header"/>
      <w:framePr w:wrap="around" w:vAnchor="text" w:hAnchor="margin" w:xAlign="right" w:y="1"/>
      <w:rPr>
        <w:rStyle w:val="PageNumber"/>
      </w:rPr>
    </w:pPr>
  </w:p>
  <w:p w:rsidR="00984C6F" w:rsidRDefault="00A64989" w:rsidP="00E5649D">
    <w:pPr>
      <w:pStyle w:val="Head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C7B9190" wp14:editId="1B8C1E60">
          <wp:simplePos x="0" y="0"/>
          <wp:positionH relativeFrom="column">
            <wp:posOffset>5887720</wp:posOffset>
          </wp:positionH>
          <wp:positionV relativeFrom="paragraph">
            <wp:posOffset>-6350</wp:posOffset>
          </wp:positionV>
          <wp:extent cx="531495" cy="470535"/>
          <wp:effectExtent l="0" t="0" r="1905" b="5715"/>
          <wp:wrapNone/>
          <wp:docPr id="3" name="Picture 3" descr="vet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9761347" wp14:editId="71CE72CA">
          <wp:simplePos x="0" y="0"/>
          <wp:positionH relativeFrom="column">
            <wp:posOffset>-686435</wp:posOffset>
          </wp:positionH>
          <wp:positionV relativeFrom="paragraph">
            <wp:posOffset>-80645</wp:posOffset>
          </wp:positionV>
          <wp:extent cx="628650" cy="625475"/>
          <wp:effectExtent l="0" t="0" r="0" b="3175"/>
          <wp:wrapNone/>
          <wp:docPr id="2" name="Picture 2" descr="aminlot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inlotf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C6F" w:rsidRPr="006E79CC" w:rsidRDefault="00E83B54" w:rsidP="00E5649D">
    <w:pPr>
      <w:pStyle w:val="Header"/>
      <w:ind w:right="360"/>
      <w:rPr>
        <w:sz w:val="18"/>
        <w:szCs w:val="18"/>
      </w:rPr>
    </w:pPr>
    <w:proofErr w:type="spellStart"/>
    <w:r w:rsidRPr="006E79CC">
      <w:rPr>
        <w:sz w:val="18"/>
        <w:szCs w:val="18"/>
      </w:rPr>
      <w:t>Beni-Suef</w:t>
    </w:r>
    <w:proofErr w:type="spellEnd"/>
    <w:r w:rsidRPr="006E79CC">
      <w:rPr>
        <w:sz w:val="18"/>
        <w:szCs w:val="18"/>
      </w:rPr>
      <w:t xml:space="preserve"> University</w:t>
    </w:r>
  </w:p>
  <w:p w:rsidR="00984C6F" w:rsidRPr="006E79CC" w:rsidRDefault="00E83B54" w:rsidP="00E5649D">
    <w:pPr>
      <w:pStyle w:val="Header"/>
      <w:rPr>
        <w:b/>
        <w:bCs/>
        <w:sz w:val="30"/>
        <w:szCs w:val="30"/>
        <w:u w:val="single"/>
      </w:rPr>
    </w:pPr>
    <w:r w:rsidRPr="006E79CC">
      <w:rPr>
        <w:sz w:val="18"/>
        <w:szCs w:val="18"/>
      </w:rPr>
      <w:t>Faculty of Veterinary Medicine</w:t>
    </w:r>
  </w:p>
  <w:p w:rsidR="00984C6F" w:rsidRPr="00F87FEC" w:rsidRDefault="00E83B54" w:rsidP="00E5649D">
    <w:pPr>
      <w:pStyle w:val="Header"/>
      <w:jc w:val="center"/>
    </w:pPr>
    <w:r w:rsidRPr="00F87FEC">
      <w:rPr>
        <w:b/>
        <w:bCs/>
        <w:sz w:val="32"/>
        <w:szCs w:val="32"/>
        <w:u w:val="single"/>
      </w:rPr>
      <w:t xml:space="preserve">Course specification </w:t>
    </w:r>
  </w:p>
  <w:p w:rsidR="00984C6F" w:rsidRDefault="00113C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8B" w:rsidRDefault="00E83B54" w:rsidP="003F1E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E8B" w:rsidRDefault="00113C39" w:rsidP="003F1E8B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8B" w:rsidRDefault="00113C39" w:rsidP="003F1E8B">
    <w:pPr>
      <w:pStyle w:val="Header"/>
      <w:framePr w:wrap="around" w:vAnchor="text" w:hAnchor="margin" w:xAlign="right" w:y="1"/>
      <w:rPr>
        <w:rStyle w:val="PageNumber"/>
      </w:rPr>
    </w:pPr>
  </w:p>
  <w:p w:rsidR="003F1E8B" w:rsidRDefault="00A64989" w:rsidP="003F1E8B">
    <w:pPr>
      <w:pStyle w:val="Header"/>
      <w:ind w:right="36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-127000</wp:posOffset>
          </wp:positionV>
          <wp:extent cx="762635" cy="466725"/>
          <wp:effectExtent l="0" t="0" r="0" b="9525"/>
          <wp:wrapNone/>
          <wp:docPr id="1" name="Picture 1" descr="Description: شعار بنىسوي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شعار بنىسوي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E8B" w:rsidRDefault="00113C39" w:rsidP="003F1E8B">
    <w:pPr>
      <w:pStyle w:val="Header"/>
      <w:ind w:right="360"/>
    </w:pPr>
  </w:p>
  <w:p w:rsidR="003F1E8B" w:rsidRDefault="00E83B54" w:rsidP="003F1E8B">
    <w:pPr>
      <w:pStyle w:val="Header"/>
      <w:ind w:right="360"/>
    </w:pPr>
    <w:proofErr w:type="spellStart"/>
    <w:r>
      <w:t>BeniSuef</w:t>
    </w:r>
    <w:proofErr w:type="spellEnd"/>
    <w:r>
      <w:t xml:space="preserve"> University</w:t>
    </w:r>
  </w:p>
  <w:p w:rsidR="003F1E8B" w:rsidRDefault="00E83B54" w:rsidP="002357D9">
    <w:pPr>
      <w:pStyle w:val="Header"/>
    </w:pPr>
    <w:r>
      <w:t>Faculty of Veterinary Medicine</w:t>
    </w:r>
  </w:p>
  <w:p w:rsidR="003F1E8B" w:rsidRPr="004C271D" w:rsidRDefault="00E83B54" w:rsidP="003F1E8B">
    <w:pPr>
      <w:pStyle w:val="Header"/>
      <w:jc w:val="center"/>
    </w:pPr>
    <w:r w:rsidRPr="00786F5A">
      <w:rPr>
        <w:b/>
        <w:bCs/>
        <w:sz w:val="36"/>
        <w:szCs w:val="36"/>
        <w:u w:val="single"/>
      </w:rPr>
      <w:t xml:space="preserve">Course </w:t>
    </w:r>
    <w:r>
      <w:rPr>
        <w:b/>
        <w:bCs/>
        <w:sz w:val="36"/>
        <w:szCs w:val="36"/>
        <w:u w:val="single"/>
      </w:rPr>
      <w:t xml:space="preserve">Report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3C5"/>
    <w:multiLevelType w:val="hybridMultilevel"/>
    <w:tmpl w:val="DD442FBE"/>
    <w:lvl w:ilvl="0" w:tplc="0B5C1B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E55A9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55E25"/>
    <w:multiLevelType w:val="hybridMultilevel"/>
    <w:tmpl w:val="EB4453A2"/>
    <w:lvl w:ilvl="0" w:tplc="0B5C1B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6142F"/>
    <w:multiLevelType w:val="hybridMultilevel"/>
    <w:tmpl w:val="B32C0E28"/>
    <w:lvl w:ilvl="0" w:tplc="0B5C1B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19"/>
    <w:rsid w:val="0005036B"/>
    <w:rsid w:val="000534E0"/>
    <w:rsid w:val="0006418B"/>
    <w:rsid w:val="00073A22"/>
    <w:rsid w:val="000A4319"/>
    <w:rsid w:val="00105405"/>
    <w:rsid w:val="00113C39"/>
    <w:rsid w:val="00256D19"/>
    <w:rsid w:val="00270F49"/>
    <w:rsid w:val="002A0C7B"/>
    <w:rsid w:val="003D42D7"/>
    <w:rsid w:val="003F3719"/>
    <w:rsid w:val="0040431D"/>
    <w:rsid w:val="00613CC3"/>
    <w:rsid w:val="00741600"/>
    <w:rsid w:val="00760967"/>
    <w:rsid w:val="00775882"/>
    <w:rsid w:val="00864B49"/>
    <w:rsid w:val="008A147E"/>
    <w:rsid w:val="0090589D"/>
    <w:rsid w:val="0093291F"/>
    <w:rsid w:val="00976D5A"/>
    <w:rsid w:val="00A421B6"/>
    <w:rsid w:val="00A64989"/>
    <w:rsid w:val="00A966C8"/>
    <w:rsid w:val="00AE2616"/>
    <w:rsid w:val="00B63CFC"/>
    <w:rsid w:val="00C04BFD"/>
    <w:rsid w:val="00C615B4"/>
    <w:rsid w:val="00DE0F2B"/>
    <w:rsid w:val="00E83B54"/>
    <w:rsid w:val="00F90BC3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89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9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4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89"/>
    <w:rPr>
      <w:rFonts w:eastAsiaTheme="minorEastAsia"/>
    </w:rPr>
  </w:style>
  <w:style w:type="character" w:styleId="PageNumber">
    <w:name w:val="page number"/>
    <w:rsid w:val="00A64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89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9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4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89"/>
    <w:rPr>
      <w:rFonts w:eastAsiaTheme="minorEastAsia"/>
    </w:rPr>
  </w:style>
  <w:style w:type="character" w:styleId="PageNumber">
    <w:name w:val="page number"/>
    <w:rsid w:val="00A6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iamasdpc</dc:creator>
  <cp:keywords/>
  <dc:description/>
  <cp:lastModifiedBy>iamasdpc</cp:lastModifiedBy>
  <cp:revision>30</cp:revision>
  <dcterms:created xsi:type="dcterms:W3CDTF">2017-09-20T08:31:00Z</dcterms:created>
  <dcterms:modified xsi:type="dcterms:W3CDTF">2018-12-11T11:07:00Z</dcterms:modified>
</cp:coreProperties>
</file>